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CD6EAE" w:rsidRDefault="008C2AC8">
      <w:pPr>
        <w:jc w:val="center"/>
        <w:rPr>
          <w:b/>
          <w:bCs/>
          <w:szCs w:val="28"/>
        </w:rPr>
      </w:pPr>
      <w:r>
        <w:rPr>
          <w:b/>
          <w:noProof/>
          <w:szCs w:val="28"/>
          <w:lang w:val="uk-UA" w:eastAsia="uk-UA"/>
        </w:rPr>
        <w:drawing>
          <wp:inline distT="0" distB="0" distL="0" distR="0">
            <wp:extent cx="438150" cy="6096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6096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6EAE" w:rsidRDefault="00CD6EAE">
      <w:pPr>
        <w:jc w:val="center"/>
        <w:rPr>
          <w:b/>
          <w:bCs/>
          <w:szCs w:val="28"/>
          <w:lang w:val="uk-UA"/>
        </w:rPr>
      </w:pPr>
      <w:r>
        <w:rPr>
          <w:b/>
          <w:bCs/>
          <w:szCs w:val="28"/>
        </w:rPr>
        <w:t>УКРАЇНА</w:t>
      </w:r>
    </w:p>
    <w:p w:rsidR="00CD6EAE" w:rsidRDefault="00BF5B57">
      <w:pPr>
        <w:jc w:val="center"/>
        <w:rPr>
          <w:b/>
          <w:bCs/>
          <w:szCs w:val="28"/>
          <w:lang w:val="uk-UA"/>
        </w:rPr>
      </w:pPr>
      <w:r>
        <w:rPr>
          <w:b/>
          <w:bCs/>
          <w:szCs w:val="28"/>
          <w:lang w:val="uk-UA"/>
        </w:rPr>
        <w:t>КОЛОМИЙСЬКА МІСЬКА РАДА</w:t>
      </w:r>
    </w:p>
    <w:p w:rsidR="00CD6EAE" w:rsidRDefault="00BF5B57">
      <w:pPr>
        <w:jc w:val="center"/>
        <w:rPr>
          <w:b/>
          <w:bCs/>
          <w:szCs w:val="28"/>
          <w:lang w:val="uk-UA"/>
        </w:rPr>
      </w:pPr>
      <w:r>
        <w:rPr>
          <w:b/>
          <w:bCs/>
          <w:szCs w:val="28"/>
          <w:lang w:val="uk-UA"/>
        </w:rPr>
        <w:t xml:space="preserve">Восьме </w:t>
      </w:r>
      <w:r w:rsidR="00CD6EAE">
        <w:rPr>
          <w:b/>
          <w:bCs/>
          <w:szCs w:val="28"/>
          <w:lang w:val="uk-UA"/>
        </w:rPr>
        <w:t>демократичне скликання</w:t>
      </w:r>
    </w:p>
    <w:p w:rsidR="00CD6EAE" w:rsidRDefault="00CD6EAE">
      <w:pPr>
        <w:jc w:val="center"/>
        <w:rPr>
          <w:b/>
          <w:szCs w:val="28"/>
        </w:rPr>
      </w:pPr>
      <w:r>
        <w:rPr>
          <w:b/>
          <w:bCs/>
          <w:szCs w:val="28"/>
          <w:lang w:val="uk-UA"/>
        </w:rPr>
        <w:t>________________ сесія</w:t>
      </w:r>
    </w:p>
    <w:p w:rsidR="00CD6EAE" w:rsidRDefault="00CD6EAE">
      <w:pPr>
        <w:jc w:val="center"/>
        <w:rPr>
          <w:szCs w:val="28"/>
          <w:lang w:val="uk-UA"/>
        </w:rPr>
      </w:pPr>
      <w:r>
        <w:rPr>
          <w:b/>
          <w:szCs w:val="28"/>
        </w:rPr>
        <w:t>Р І Ш Е Н Н Я</w:t>
      </w:r>
    </w:p>
    <w:p w:rsidR="00CD6EAE" w:rsidRDefault="00CD6EAE">
      <w:pPr>
        <w:rPr>
          <w:szCs w:val="28"/>
          <w:lang w:val="uk-UA"/>
        </w:rPr>
      </w:pPr>
    </w:p>
    <w:p w:rsidR="00CD6EAE" w:rsidRDefault="00CD6EAE">
      <w:pPr>
        <w:jc w:val="center"/>
        <w:rPr>
          <w:szCs w:val="28"/>
          <w:lang w:val="uk-UA"/>
        </w:rPr>
      </w:pPr>
      <w:r>
        <w:rPr>
          <w:szCs w:val="28"/>
          <w:lang w:val="uk-UA"/>
        </w:rPr>
        <w:t>від</w:t>
      </w:r>
      <w:r>
        <w:rPr>
          <w:szCs w:val="28"/>
        </w:rPr>
        <w:t xml:space="preserve"> </w:t>
      </w:r>
      <w:r>
        <w:rPr>
          <w:szCs w:val="28"/>
          <w:lang w:val="uk-UA"/>
        </w:rPr>
        <w:t>______________</w:t>
      </w:r>
      <w:r>
        <w:rPr>
          <w:szCs w:val="28"/>
          <w:lang w:val="uk-UA"/>
        </w:rPr>
        <w:tab/>
      </w:r>
      <w:r>
        <w:rPr>
          <w:szCs w:val="28"/>
          <w:lang w:val="uk-UA"/>
        </w:rPr>
        <w:tab/>
      </w:r>
      <w:r>
        <w:rPr>
          <w:szCs w:val="28"/>
          <w:lang w:val="uk-UA"/>
        </w:rPr>
        <w:tab/>
        <w:t>м. Коломия</w:t>
      </w:r>
      <w:r>
        <w:rPr>
          <w:szCs w:val="28"/>
          <w:lang w:val="uk-UA"/>
        </w:rPr>
        <w:tab/>
      </w:r>
      <w:r>
        <w:rPr>
          <w:szCs w:val="28"/>
          <w:lang w:val="uk-UA"/>
        </w:rPr>
        <w:tab/>
      </w:r>
      <w:r>
        <w:rPr>
          <w:szCs w:val="28"/>
          <w:lang w:val="uk-UA"/>
        </w:rPr>
        <w:tab/>
        <w:t>№ ____________</w:t>
      </w:r>
    </w:p>
    <w:p w:rsidR="00CD6EAE" w:rsidRDefault="00CD6EAE">
      <w:pPr>
        <w:rPr>
          <w:szCs w:val="28"/>
          <w:lang w:val="uk-UA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03"/>
      </w:tblGrid>
      <w:tr w:rsidR="00CD6EAE" w:rsidTr="009B7519">
        <w:trPr>
          <w:trHeight w:val="905"/>
        </w:trPr>
        <w:tc>
          <w:tcPr>
            <w:tcW w:w="4203" w:type="dxa"/>
            <w:shd w:val="clear" w:color="auto" w:fill="auto"/>
          </w:tcPr>
          <w:p w:rsidR="00CD6EAE" w:rsidRPr="007379EB" w:rsidRDefault="006650F8" w:rsidP="006D2FD1">
            <w:pPr>
              <w:jc w:val="both"/>
              <w:rPr>
                <w:szCs w:val="28"/>
                <w:lang w:val="uk-UA"/>
              </w:rPr>
            </w:pPr>
            <w:r>
              <w:rPr>
                <w:b/>
                <w:bCs/>
                <w:szCs w:val="28"/>
                <w:lang w:val="uk-UA"/>
              </w:rPr>
              <w:t xml:space="preserve">Про </w:t>
            </w:r>
            <w:r w:rsidR="00885A2D">
              <w:rPr>
                <w:b/>
                <w:bCs/>
                <w:szCs w:val="28"/>
                <w:lang w:val="uk-UA"/>
              </w:rPr>
              <w:t>землекористування</w:t>
            </w:r>
            <w:r w:rsidR="00D07ADB">
              <w:rPr>
                <w:b/>
                <w:bCs/>
                <w:szCs w:val="28"/>
                <w:lang w:val="uk-UA"/>
              </w:rPr>
              <w:t xml:space="preserve"> по </w:t>
            </w:r>
            <w:r w:rsidR="00885A2D">
              <w:rPr>
                <w:b/>
                <w:bCs/>
                <w:szCs w:val="28"/>
                <w:lang w:val="uk-UA"/>
              </w:rPr>
              <w:t xml:space="preserve"> вулиці </w:t>
            </w:r>
            <w:r w:rsidR="00261DAA">
              <w:rPr>
                <w:b/>
                <w:bCs/>
                <w:szCs w:val="28"/>
                <w:lang w:val="uk-UA"/>
              </w:rPr>
              <w:t>Івана Миколайчука</w:t>
            </w:r>
          </w:p>
        </w:tc>
      </w:tr>
    </w:tbl>
    <w:p w:rsidR="00CD6EAE" w:rsidRDefault="00CD6EAE" w:rsidP="004965A3">
      <w:pPr>
        <w:ind w:firstLine="708"/>
        <w:jc w:val="both"/>
        <w:rPr>
          <w:szCs w:val="28"/>
          <w:lang w:val="uk-UA"/>
        </w:rPr>
      </w:pPr>
      <w:r>
        <w:rPr>
          <w:szCs w:val="28"/>
          <w:lang w:val="uk-UA"/>
        </w:rPr>
        <w:t xml:space="preserve">Розглянувши </w:t>
      </w:r>
      <w:r w:rsidR="00341AC1">
        <w:rPr>
          <w:szCs w:val="28"/>
          <w:lang w:val="uk-UA"/>
        </w:rPr>
        <w:t>проект</w:t>
      </w:r>
      <w:r w:rsidR="00261DAA">
        <w:rPr>
          <w:szCs w:val="28"/>
          <w:lang w:val="uk-UA"/>
        </w:rPr>
        <w:t>и</w:t>
      </w:r>
      <w:r w:rsidR="00341AC1">
        <w:rPr>
          <w:szCs w:val="28"/>
          <w:lang w:val="uk-UA"/>
        </w:rPr>
        <w:t xml:space="preserve"> землеустрою</w:t>
      </w:r>
      <w:r w:rsidR="00B769EA">
        <w:rPr>
          <w:szCs w:val="28"/>
          <w:lang w:val="uk-UA"/>
        </w:rPr>
        <w:t xml:space="preserve"> </w:t>
      </w:r>
      <w:r w:rsidR="00341AC1">
        <w:rPr>
          <w:szCs w:val="28"/>
          <w:lang w:val="uk-UA"/>
        </w:rPr>
        <w:t>щодо відведення земельн</w:t>
      </w:r>
      <w:r w:rsidR="00261DAA">
        <w:rPr>
          <w:szCs w:val="28"/>
          <w:lang w:val="uk-UA"/>
        </w:rPr>
        <w:t>их</w:t>
      </w:r>
      <w:r w:rsidR="00341AC1">
        <w:rPr>
          <w:szCs w:val="28"/>
          <w:lang w:val="uk-UA"/>
        </w:rPr>
        <w:t xml:space="preserve"> ділян</w:t>
      </w:r>
      <w:r w:rsidR="00261DAA">
        <w:rPr>
          <w:szCs w:val="28"/>
          <w:lang w:val="uk-UA"/>
        </w:rPr>
        <w:t>ок</w:t>
      </w:r>
      <w:r w:rsidR="00B769EA">
        <w:rPr>
          <w:szCs w:val="28"/>
          <w:lang w:val="uk-UA"/>
        </w:rPr>
        <w:t xml:space="preserve"> та </w:t>
      </w:r>
      <w:r>
        <w:rPr>
          <w:szCs w:val="28"/>
          <w:lang w:val="uk-UA"/>
        </w:rPr>
        <w:t xml:space="preserve">пропозиції постійної комісії з питань екології, використання земель, природних ресурсів та регулювання земельних відносин, керуючись Законом України </w:t>
      </w:r>
      <w:r w:rsidR="004965A3">
        <w:rPr>
          <w:szCs w:val="28"/>
          <w:lang w:val="uk-UA"/>
        </w:rPr>
        <w:t>«</w:t>
      </w:r>
      <w:r>
        <w:rPr>
          <w:szCs w:val="28"/>
          <w:lang w:val="uk-UA"/>
        </w:rPr>
        <w:t>Про місцеве самовряд</w:t>
      </w:r>
      <w:r w:rsidR="00CA1647">
        <w:rPr>
          <w:szCs w:val="28"/>
          <w:lang w:val="uk-UA"/>
        </w:rPr>
        <w:t>ування в Україні</w:t>
      </w:r>
      <w:r w:rsidR="004965A3">
        <w:rPr>
          <w:szCs w:val="28"/>
          <w:lang w:val="uk-UA"/>
        </w:rPr>
        <w:t>»</w:t>
      </w:r>
      <w:r w:rsidR="00CA1647">
        <w:rPr>
          <w:szCs w:val="28"/>
          <w:lang w:val="uk-UA"/>
        </w:rPr>
        <w:t>, ст.</w:t>
      </w:r>
      <w:r w:rsidR="0056071A" w:rsidRPr="0056071A">
        <w:rPr>
          <w:szCs w:val="28"/>
          <w:lang w:val="uk-UA"/>
        </w:rPr>
        <w:t xml:space="preserve"> </w:t>
      </w:r>
      <w:r w:rsidR="0056071A">
        <w:rPr>
          <w:szCs w:val="28"/>
          <w:lang w:val="uk-UA"/>
        </w:rPr>
        <w:t xml:space="preserve">12, 134, 136, </w:t>
      </w:r>
      <w:r w:rsidR="006C20BF">
        <w:rPr>
          <w:szCs w:val="28"/>
          <w:lang w:val="uk-UA"/>
        </w:rPr>
        <w:t xml:space="preserve">186 </w:t>
      </w:r>
      <w:r>
        <w:rPr>
          <w:szCs w:val="28"/>
          <w:lang w:val="uk-UA"/>
        </w:rPr>
        <w:t>Земельного кодексу України,</w:t>
      </w:r>
      <w:r w:rsidR="009B7519">
        <w:rPr>
          <w:szCs w:val="28"/>
          <w:lang w:val="uk-UA"/>
        </w:rPr>
        <w:t xml:space="preserve"> </w:t>
      </w:r>
      <w:r w:rsidR="00476DD8">
        <w:rPr>
          <w:szCs w:val="28"/>
          <w:lang w:val="uk-UA"/>
        </w:rPr>
        <w:t>За</w:t>
      </w:r>
      <w:r w:rsidR="00CA1647">
        <w:rPr>
          <w:szCs w:val="28"/>
          <w:lang w:val="uk-UA"/>
        </w:rPr>
        <w:t xml:space="preserve">кону України </w:t>
      </w:r>
      <w:r w:rsidR="004965A3">
        <w:rPr>
          <w:szCs w:val="28"/>
          <w:lang w:val="uk-UA"/>
        </w:rPr>
        <w:t>«</w:t>
      </w:r>
      <w:r w:rsidR="00CA1647">
        <w:rPr>
          <w:szCs w:val="28"/>
          <w:lang w:val="uk-UA"/>
        </w:rPr>
        <w:t>Про землеустрій</w:t>
      </w:r>
      <w:r w:rsidR="004965A3">
        <w:rPr>
          <w:szCs w:val="28"/>
          <w:lang w:val="uk-UA"/>
        </w:rPr>
        <w:t>»</w:t>
      </w:r>
      <w:r w:rsidR="00CA1647">
        <w:rPr>
          <w:szCs w:val="28"/>
          <w:lang w:val="uk-UA"/>
        </w:rPr>
        <w:t>,</w:t>
      </w:r>
      <w:r w:rsidR="00FC7583">
        <w:rPr>
          <w:szCs w:val="28"/>
          <w:lang w:val="uk-UA"/>
        </w:rPr>
        <w:t xml:space="preserve"> </w:t>
      </w:r>
      <w:r w:rsidR="00F33C44">
        <w:rPr>
          <w:szCs w:val="28"/>
          <w:lang w:val="uk-UA"/>
        </w:rPr>
        <w:t>Ви</w:t>
      </w:r>
      <w:r w:rsidR="00FC7583">
        <w:rPr>
          <w:szCs w:val="28"/>
          <w:lang w:val="uk-UA"/>
        </w:rPr>
        <w:t xml:space="preserve">могами щодо підготовки до проведення та проведення земельних торгів для продажу земельних ділянок та набуття прав користування ними (оренди, суперфіцію, емфітевзису), затвердженими </w:t>
      </w:r>
      <w:r w:rsidR="004965A3">
        <w:rPr>
          <w:szCs w:val="28"/>
          <w:lang w:val="uk-UA"/>
        </w:rPr>
        <w:t>п</w:t>
      </w:r>
      <w:r w:rsidR="00FC7583">
        <w:rPr>
          <w:szCs w:val="28"/>
          <w:lang w:val="uk-UA"/>
        </w:rPr>
        <w:t>остановою Кабінету Міністрів України від 22.09.2021 №1013</w:t>
      </w:r>
      <w:r w:rsidR="004965A3">
        <w:rPr>
          <w:szCs w:val="28"/>
          <w:lang w:val="uk-UA"/>
        </w:rPr>
        <w:t>, м</w:t>
      </w:r>
      <w:r w:rsidR="00476DD8">
        <w:rPr>
          <w:szCs w:val="28"/>
          <w:lang w:val="uk-UA"/>
        </w:rPr>
        <w:t xml:space="preserve">іська рада  </w:t>
      </w:r>
    </w:p>
    <w:p w:rsidR="00CD6EAE" w:rsidRPr="00F33C44" w:rsidRDefault="00CD6EAE">
      <w:pPr>
        <w:ind w:firstLine="708"/>
        <w:jc w:val="both"/>
        <w:rPr>
          <w:sz w:val="12"/>
          <w:szCs w:val="28"/>
          <w:lang w:val="uk-UA"/>
        </w:rPr>
      </w:pPr>
    </w:p>
    <w:p w:rsidR="001007DC" w:rsidRDefault="00A2704C" w:rsidP="00CA1647">
      <w:pPr>
        <w:jc w:val="center"/>
        <w:rPr>
          <w:b/>
          <w:szCs w:val="28"/>
          <w:lang w:val="uk-UA"/>
        </w:rPr>
      </w:pPr>
      <w:r>
        <w:rPr>
          <w:b/>
          <w:szCs w:val="28"/>
          <w:lang w:val="uk-UA"/>
        </w:rPr>
        <w:t>вирішила:</w:t>
      </w:r>
    </w:p>
    <w:p w:rsidR="00A2704C" w:rsidRPr="00F33C44" w:rsidRDefault="00A2704C" w:rsidP="00192D39">
      <w:pPr>
        <w:ind w:firstLine="735"/>
        <w:contextualSpacing/>
        <w:jc w:val="both"/>
        <w:rPr>
          <w:rFonts w:eastAsia="Andale Sans UI" w:cs="Tahoma"/>
          <w:color w:val="00000A"/>
          <w:kern w:val="1"/>
          <w:sz w:val="16"/>
          <w:szCs w:val="28"/>
          <w:lang w:val="uk-UA" w:bidi="ru-RU"/>
        </w:rPr>
      </w:pPr>
    </w:p>
    <w:p w:rsidR="000E4451" w:rsidRDefault="00885F04" w:rsidP="0090081C">
      <w:pPr>
        <w:ind w:firstLine="735"/>
        <w:contextualSpacing/>
        <w:jc w:val="both"/>
        <w:rPr>
          <w:rFonts w:eastAsia="Andale Sans UI" w:cs="Tahoma"/>
          <w:color w:val="00000A"/>
          <w:kern w:val="1"/>
          <w:szCs w:val="28"/>
          <w:lang w:val="uk-UA" w:bidi="ru-RU"/>
        </w:rPr>
      </w:pPr>
      <w:r w:rsidRPr="00192D39">
        <w:rPr>
          <w:rFonts w:eastAsia="Andale Sans UI" w:cs="Tahoma"/>
          <w:color w:val="00000A"/>
          <w:kern w:val="1"/>
          <w:szCs w:val="28"/>
          <w:lang w:val="uk-UA" w:bidi="ru-RU"/>
        </w:rPr>
        <w:t>1</w:t>
      </w:r>
      <w:r w:rsidR="000C752F" w:rsidRPr="00192D39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. </w:t>
      </w:r>
      <w:r w:rsidR="006650F8" w:rsidRPr="006650F8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Затвердити </w:t>
      </w:r>
      <w:r w:rsidR="006D2FD1" w:rsidRPr="006650F8">
        <w:rPr>
          <w:rFonts w:eastAsia="Andale Sans UI" w:cs="Tahoma"/>
          <w:color w:val="00000A"/>
          <w:kern w:val="1"/>
          <w:szCs w:val="28"/>
          <w:lang w:val="uk-UA" w:bidi="ru-RU"/>
        </w:rPr>
        <w:t>КОЛОМИЙСЬКІЙ МІСЬКІЙ РАДІ</w:t>
      </w:r>
      <w:r w:rsidR="006D2FD1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</w:t>
      </w:r>
      <w:bookmarkStart w:id="0" w:name="_Hlk190416418"/>
      <w:r w:rsidR="00341AC1" w:rsidRPr="00192D39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проект землеустрою щодо </w:t>
      </w:r>
      <w:r w:rsidR="00341AC1"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відведення земельної ділянки </w:t>
      </w:r>
      <w:r w:rsidR="00AA1D1E" w:rsidRPr="00AA1D1E">
        <w:rPr>
          <w:rFonts w:eastAsia="Andale Sans UI" w:cs="Tahoma"/>
          <w:color w:val="00000A"/>
          <w:kern w:val="1"/>
          <w:szCs w:val="28"/>
          <w:lang w:val="uk-UA" w:bidi="ru-RU"/>
        </w:rPr>
        <w:t>з кадастровим номером 2610600000:</w:t>
      </w:r>
      <w:r w:rsidR="00745533">
        <w:rPr>
          <w:rFonts w:eastAsia="Andale Sans UI" w:cs="Tahoma"/>
          <w:color w:val="00000A"/>
          <w:kern w:val="1"/>
          <w:szCs w:val="28"/>
          <w:lang w:val="uk-UA" w:bidi="ru-RU"/>
        </w:rPr>
        <w:t>27</w:t>
      </w:r>
      <w:r w:rsidR="00AA1D1E" w:rsidRPr="00AA1D1E">
        <w:rPr>
          <w:rFonts w:eastAsia="Andale Sans UI" w:cs="Tahoma"/>
          <w:color w:val="00000A"/>
          <w:kern w:val="1"/>
          <w:szCs w:val="28"/>
          <w:lang w:val="uk-UA" w:bidi="ru-RU"/>
        </w:rPr>
        <w:t>:001:0</w:t>
      </w:r>
      <w:r w:rsidR="00745533">
        <w:rPr>
          <w:rFonts w:eastAsia="Andale Sans UI" w:cs="Tahoma"/>
          <w:color w:val="00000A"/>
          <w:kern w:val="1"/>
          <w:szCs w:val="28"/>
          <w:lang w:val="uk-UA" w:bidi="ru-RU"/>
        </w:rPr>
        <w:t>365</w:t>
      </w:r>
      <w:r w:rsidR="00AA1D1E"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, </w:t>
      </w:r>
      <w:r w:rsidR="00DF6377">
        <w:rPr>
          <w:rFonts w:eastAsia="Andale Sans UI" w:cs="Tahoma"/>
          <w:color w:val="00000A"/>
          <w:kern w:val="1"/>
          <w:szCs w:val="28"/>
          <w:lang w:val="uk-UA" w:bidi="ru-RU"/>
        </w:rPr>
        <w:t>загальною</w:t>
      </w:r>
      <w:r w:rsidR="002B193A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</w:t>
      </w:r>
      <w:r w:rsidR="000A7044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площею </w:t>
      </w:r>
      <w:r w:rsidR="00DF6DDA">
        <w:rPr>
          <w:rFonts w:eastAsia="Andale Sans UI" w:cs="Tahoma"/>
          <w:color w:val="00000A"/>
          <w:kern w:val="1"/>
          <w:szCs w:val="28"/>
          <w:lang w:val="uk-UA" w:bidi="ru-RU"/>
        </w:rPr>
        <w:t>0,</w:t>
      </w:r>
      <w:r w:rsidR="00AA1D1E">
        <w:rPr>
          <w:rFonts w:eastAsia="Andale Sans UI" w:cs="Tahoma"/>
          <w:color w:val="00000A"/>
          <w:kern w:val="1"/>
          <w:szCs w:val="28"/>
          <w:lang w:val="uk-UA" w:bidi="ru-RU"/>
        </w:rPr>
        <w:t>0</w:t>
      </w:r>
      <w:r w:rsidR="00745533">
        <w:rPr>
          <w:rFonts w:eastAsia="Andale Sans UI" w:cs="Tahoma"/>
          <w:color w:val="00000A"/>
          <w:kern w:val="1"/>
          <w:szCs w:val="28"/>
          <w:lang w:val="uk-UA" w:bidi="ru-RU"/>
        </w:rPr>
        <w:t>310</w:t>
      </w:r>
      <w:r w:rsidR="000A7044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га</w:t>
      </w:r>
      <w:r w:rsidR="00A2719B">
        <w:rPr>
          <w:rFonts w:eastAsia="Andale Sans UI" w:cs="Tahoma"/>
          <w:color w:val="00000A"/>
          <w:kern w:val="1"/>
          <w:szCs w:val="28"/>
          <w:lang w:val="uk-UA" w:bidi="ru-RU"/>
        </w:rPr>
        <w:t>,</w:t>
      </w:r>
      <w:r w:rsidR="00BF5B57"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яка розташована за адресою:</w:t>
      </w:r>
      <w:r w:rsidR="00E618E4"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</w:t>
      </w:r>
      <w:r w:rsidR="00AA1D1E" w:rsidRPr="00AA1D1E">
        <w:rPr>
          <w:rFonts w:eastAsia="Andale Sans UI" w:cs="Tahoma"/>
          <w:color w:val="00000A"/>
          <w:kern w:val="1"/>
          <w:szCs w:val="28"/>
          <w:lang w:val="uk-UA" w:bidi="ru-RU"/>
        </w:rPr>
        <w:t>Івано-Франківська область, Коломийський район, м</w:t>
      </w:r>
      <w:r w:rsid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істо </w:t>
      </w:r>
      <w:r w:rsidR="00AA1D1E"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Коломия, вулиця </w:t>
      </w:r>
      <w:r w:rsidR="00745533">
        <w:rPr>
          <w:rFonts w:eastAsia="Andale Sans UI" w:cs="Tahoma"/>
          <w:color w:val="00000A"/>
          <w:kern w:val="1"/>
          <w:szCs w:val="28"/>
          <w:lang w:val="uk-UA" w:bidi="ru-RU"/>
        </w:rPr>
        <w:t>Івана Миколайчука</w:t>
      </w:r>
      <w:r w:rsidR="00AA1D1E">
        <w:rPr>
          <w:rFonts w:eastAsia="Andale Sans UI" w:cs="Tahoma"/>
          <w:color w:val="00000A"/>
          <w:kern w:val="1"/>
          <w:szCs w:val="28"/>
          <w:lang w:val="uk-UA" w:bidi="ru-RU"/>
        </w:rPr>
        <w:t>,</w:t>
      </w:r>
      <w:r w:rsidR="00A2719B"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</w:t>
      </w:r>
      <w:r w:rsidR="00834A66"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із цільовим призначенням </w:t>
      </w:r>
      <w:r w:rsidR="006650F8"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для </w:t>
      </w:r>
      <w:r w:rsidR="00AA1D1E" w:rsidRPr="00192D39">
        <w:rPr>
          <w:rFonts w:eastAsia="Andale Sans UI" w:cs="Tahoma"/>
          <w:color w:val="00000A"/>
          <w:kern w:val="1"/>
          <w:szCs w:val="28"/>
          <w:lang w:val="uk-UA" w:bidi="ru-RU"/>
        </w:rPr>
        <w:t>будівництва та обслуговування будівель торгівлі</w:t>
      </w:r>
      <w:r w:rsidR="00066663"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за рахунок земель міської ради</w:t>
      </w:r>
      <w:r w:rsidR="006B282B">
        <w:rPr>
          <w:rFonts w:eastAsia="Andale Sans UI" w:cs="Tahoma"/>
          <w:color w:val="00000A"/>
          <w:kern w:val="1"/>
          <w:szCs w:val="28"/>
          <w:lang w:val="uk-UA" w:bidi="ru-RU"/>
        </w:rPr>
        <w:t>,</w:t>
      </w:r>
      <w:r w:rsidR="00745E0F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з метою продажу на земельних торгах</w:t>
      </w:r>
      <w:bookmarkEnd w:id="0"/>
      <w:r w:rsidR="001677DD">
        <w:rPr>
          <w:rFonts w:eastAsia="Andale Sans UI" w:cs="Tahoma"/>
          <w:color w:val="00000A"/>
          <w:kern w:val="1"/>
          <w:szCs w:val="28"/>
          <w:lang w:val="uk-UA" w:bidi="ru-RU"/>
        </w:rPr>
        <w:t>.</w:t>
      </w:r>
    </w:p>
    <w:p w:rsidR="00066663" w:rsidRDefault="000E4451" w:rsidP="00066663">
      <w:pPr>
        <w:ind w:firstLine="735"/>
        <w:contextualSpacing/>
        <w:jc w:val="both"/>
        <w:rPr>
          <w:rFonts w:eastAsia="Andale Sans UI" w:cs="Tahoma"/>
          <w:color w:val="00000A"/>
          <w:kern w:val="1"/>
          <w:szCs w:val="28"/>
          <w:lang w:val="uk-UA" w:bidi="ru-RU"/>
        </w:rPr>
      </w:pPr>
      <w:r>
        <w:rPr>
          <w:rFonts w:eastAsia="Andale Sans UI" w:cs="Tahoma"/>
          <w:color w:val="00000A"/>
          <w:kern w:val="1"/>
          <w:szCs w:val="28"/>
          <w:lang w:val="uk-UA" w:bidi="ru-RU"/>
        </w:rPr>
        <w:t xml:space="preserve">2. </w:t>
      </w:r>
      <w:r w:rsidR="001677DD" w:rsidRPr="006650F8">
        <w:rPr>
          <w:rFonts w:eastAsia="Andale Sans UI" w:cs="Tahoma"/>
          <w:color w:val="00000A"/>
          <w:kern w:val="1"/>
          <w:szCs w:val="28"/>
          <w:lang w:val="uk-UA" w:bidi="ru-RU"/>
        </w:rPr>
        <w:t>Затвердити КОЛОМИЙСЬКІЙ МІСЬКІЙ РАДІ</w:t>
      </w:r>
      <w:r w:rsidR="001677DD" w:rsidRPr="00192D39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</w:t>
      </w:r>
      <w:r w:rsidRPr="00192D39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проект землеустрою щодо </w:t>
      </w:r>
      <w:r w:rsidRPr="00AA1D1E">
        <w:rPr>
          <w:rFonts w:eastAsia="Andale Sans UI" w:cs="Tahoma"/>
          <w:color w:val="00000A"/>
          <w:kern w:val="1"/>
          <w:szCs w:val="28"/>
          <w:lang w:val="uk-UA" w:bidi="ru-RU"/>
        </w:rPr>
        <w:t>відведення земельної ділянки з кадастровим номером 2610600000:</w:t>
      </w:r>
      <w:r>
        <w:rPr>
          <w:rFonts w:eastAsia="Andale Sans UI" w:cs="Tahoma"/>
          <w:color w:val="00000A"/>
          <w:kern w:val="1"/>
          <w:szCs w:val="28"/>
          <w:lang w:val="uk-UA" w:bidi="ru-RU"/>
        </w:rPr>
        <w:t>27</w:t>
      </w:r>
      <w:r w:rsidRPr="00AA1D1E">
        <w:rPr>
          <w:rFonts w:eastAsia="Andale Sans UI" w:cs="Tahoma"/>
          <w:color w:val="00000A"/>
          <w:kern w:val="1"/>
          <w:szCs w:val="28"/>
          <w:lang w:val="uk-UA" w:bidi="ru-RU"/>
        </w:rPr>
        <w:t>:001:0</w:t>
      </w:r>
      <w:r>
        <w:rPr>
          <w:rFonts w:eastAsia="Andale Sans UI" w:cs="Tahoma"/>
          <w:color w:val="00000A"/>
          <w:kern w:val="1"/>
          <w:szCs w:val="28"/>
          <w:lang w:val="uk-UA" w:bidi="ru-RU"/>
        </w:rPr>
        <w:t>366</w:t>
      </w:r>
      <w:r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, </w:t>
      </w:r>
      <w:r>
        <w:rPr>
          <w:rFonts w:eastAsia="Andale Sans UI" w:cs="Tahoma"/>
          <w:color w:val="00000A"/>
          <w:kern w:val="1"/>
          <w:szCs w:val="28"/>
          <w:lang w:val="uk-UA" w:bidi="ru-RU"/>
        </w:rPr>
        <w:t>загальною площею 0,0330 га,</w:t>
      </w:r>
      <w:r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яка розташована за адресою: Івано-Франківська область, Коломийський район, м</w:t>
      </w:r>
      <w:r>
        <w:rPr>
          <w:rFonts w:eastAsia="Andale Sans UI" w:cs="Tahoma"/>
          <w:color w:val="00000A"/>
          <w:kern w:val="1"/>
          <w:szCs w:val="28"/>
          <w:lang w:val="uk-UA" w:bidi="ru-RU"/>
        </w:rPr>
        <w:t xml:space="preserve">істо </w:t>
      </w:r>
      <w:r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Коломия, вулиця </w:t>
      </w:r>
      <w:r>
        <w:rPr>
          <w:rFonts w:eastAsia="Andale Sans UI" w:cs="Tahoma"/>
          <w:color w:val="00000A"/>
          <w:kern w:val="1"/>
          <w:szCs w:val="28"/>
          <w:lang w:val="uk-UA" w:bidi="ru-RU"/>
        </w:rPr>
        <w:t>Івана Миколайчука,</w:t>
      </w:r>
      <w:r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із цільовим призначенням для </w:t>
      </w:r>
      <w:r w:rsidRPr="00192D39">
        <w:rPr>
          <w:rFonts w:eastAsia="Andale Sans UI" w:cs="Tahoma"/>
          <w:color w:val="00000A"/>
          <w:kern w:val="1"/>
          <w:szCs w:val="28"/>
          <w:lang w:val="uk-UA" w:bidi="ru-RU"/>
        </w:rPr>
        <w:t>будівництва та обслуговування будівель торгівлі</w:t>
      </w:r>
      <w:r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за рахунок земель міської ради</w:t>
      </w:r>
      <w:r>
        <w:rPr>
          <w:rFonts w:eastAsia="Andale Sans UI" w:cs="Tahoma"/>
          <w:color w:val="00000A"/>
          <w:kern w:val="1"/>
          <w:szCs w:val="28"/>
          <w:lang w:val="uk-UA" w:bidi="ru-RU"/>
        </w:rPr>
        <w:t>, з метою продажу на земельних торгах</w:t>
      </w:r>
      <w:r w:rsidR="001677DD">
        <w:rPr>
          <w:rFonts w:eastAsia="Andale Sans UI" w:cs="Tahoma"/>
          <w:color w:val="00000A"/>
          <w:kern w:val="1"/>
          <w:szCs w:val="28"/>
          <w:lang w:val="uk-UA" w:bidi="ru-RU"/>
        </w:rPr>
        <w:t>.</w:t>
      </w:r>
    </w:p>
    <w:p w:rsidR="002D5044" w:rsidRDefault="00DF0038" w:rsidP="002D5044">
      <w:pPr>
        <w:ind w:firstLine="735"/>
        <w:contextualSpacing/>
        <w:jc w:val="both"/>
        <w:rPr>
          <w:rFonts w:eastAsia="Andale Sans UI" w:cs="Tahoma"/>
          <w:color w:val="00000A"/>
          <w:kern w:val="1"/>
          <w:szCs w:val="28"/>
          <w:lang w:val="uk-UA" w:bidi="ru-RU"/>
        </w:rPr>
      </w:pPr>
      <w:r>
        <w:rPr>
          <w:rFonts w:eastAsia="Andale Sans UI" w:cs="Tahoma"/>
          <w:color w:val="00000A"/>
          <w:kern w:val="1"/>
          <w:szCs w:val="28"/>
          <w:lang w:val="uk-UA" w:bidi="ru-RU"/>
        </w:rPr>
        <w:t>3</w:t>
      </w:r>
      <w:r w:rsidR="002D5044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. </w:t>
      </w:r>
      <w:r w:rsidR="002D5044" w:rsidRPr="006650F8">
        <w:rPr>
          <w:rFonts w:eastAsia="Andale Sans UI" w:cs="Tahoma"/>
          <w:color w:val="00000A"/>
          <w:kern w:val="1"/>
          <w:szCs w:val="28"/>
          <w:lang w:val="uk-UA" w:bidi="ru-RU"/>
        </w:rPr>
        <w:t>Затвердити КОЛОМИЙСЬКІЙ МІСЬКІЙ РАДІ</w:t>
      </w:r>
      <w:r w:rsidR="002D5044" w:rsidRPr="00192D39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проект землеустрою щодо </w:t>
      </w:r>
      <w:r w:rsidR="002D5044" w:rsidRPr="00AA1D1E">
        <w:rPr>
          <w:rFonts w:eastAsia="Andale Sans UI" w:cs="Tahoma"/>
          <w:color w:val="00000A"/>
          <w:kern w:val="1"/>
          <w:szCs w:val="28"/>
          <w:lang w:val="uk-UA" w:bidi="ru-RU"/>
        </w:rPr>
        <w:t>відведення земельної ділянки з кадастровим номером 2610600000:</w:t>
      </w:r>
      <w:r w:rsidR="002D5044">
        <w:rPr>
          <w:rFonts w:eastAsia="Andale Sans UI" w:cs="Tahoma"/>
          <w:color w:val="00000A"/>
          <w:kern w:val="1"/>
          <w:szCs w:val="28"/>
          <w:lang w:val="uk-UA" w:bidi="ru-RU"/>
        </w:rPr>
        <w:t>27</w:t>
      </w:r>
      <w:r w:rsidR="002D5044" w:rsidRPr="00AA1D1E">
        <w:rPr>
          <w:rFonts w:eastAsia="Andale Sans UI" w:cs="Tahoma"/>
          <w:color w:val="00000A"/>
          <w:kern w:val="1"/>
          <w:szCs w:val="28"/>
          <w:lang w:val="uk-UA" w:bidi="ru-RU"/>
        </w:rPr>
        <w:t>:001:</w:t>
      </w:r>
      <w:r w:rsidR="002D5044">
        <w:rPr>
          <w:rFonts w:eastAsia="Andale Sans UI" w:cs="Tahoma"/>
          <w:color w:val="00000A"/>
          <w:kern w:val="1"/>
          <w:szCs w:val="28"/>
          <w:lang w:val="uk-UA" w:bidi="ru-RU"/>
        </w:rPr>
        <w:t>0367</w:t>
      </w:r>
      <w:r w:rsidR="002D5044"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, </w:t>
      </w:r>
      <w:r w:rsidR="002D5044">
        <w:rPr>
          <w:rFonts w:eastAsia="Andale Sans UI" w:cs="Tahoma"/>
          <w:color w:val="00000A"/>
          <w:kern w:val="1"/>
          <w:szCs w:val="28"/>
          <w:lang w:val="uk-UA" w:bidi="ru-RU"/>
        </w:rPr>
        <w:t>загальною площею 0,0370 га,</w:t>
      </w:r>
      <w:r w:rsidR="002D5044"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яка розташована за адресою: Івано-Франківська область, Коломийський район, м</w:t>
      </w:r>
      <w:r w:rsidR="002D5044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істо </w:t>
      </w:r>
      <w:r w:rsidR="002D5044"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Коломия, вулиця </w:t>
      </w:r>
      <w:r w:rsidR="002D5044">
        <w:rPr>
          <w:rFonts w:eastAsia="Andale Sans UI" w:cs="Tahoma"/>
          <w:color w:val="00000A"/>
          <w:kern w:val="1"/>
          <w:szCs w:val="28"/>
          <w:lang w:val="uk-UA" w:bidi="ru-RU"/>
        </w:rPr>
        <w:t>Івана Миколайчука,</w:t>
      </w:r>
      <w:r w:rsidR="002D5044"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із цільовим призначенням для </w:t>
      </w:r>
      <w:r w:rsidR="002D5044" w:rsidRPr="00192D39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будівництва та </w:t>
      </w:r>
      <w:r w:rsidR="002D5044" w:rsidRPr="00192D39">
        <w:rPr>
          <w:rFonts w:eastAsia="Andale Sans UI" w:cs="Tahoma"/>
          <w:color w:val="00000A"/>
          <w:kern w:val="1"/>
          <w:szCs w:val="28"/>
          <w:lang w:val="uk-UA" w:bidi="ru-RU"/>
        </w:rPr>
        <w:lastRenderedPageBreak/>
        <w:t>обслуговування будівель торгівлі</w:t>
      </w:r>
      <w:r w:rsidR="002D5044"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за рахунок земель міської ради</w:t>
      </w:r>
      <w:r w:rsidR="002D5044">
        <w:rPr>
          <w:rFonts w:eastAsia="Andale Sans UI" w:cs="Tahoma"/>
          <w:color w:val="00000A"/>
          <w:kern w:val="1"/>
          <w:szCs w:val="28"/>
          <w:lang w:val="uk-UA" w:bidi="ru-RU"/>
        </w:rPr>
        <w:t>, з метою продажу на земельних торгах.</w:t>
      </w:r>
    </w:p>
    <w:p w:rsidR="00133AA9" w:rsidRPr="00152260" w:rsidRDefault="002D5044" w:rsidP="00192D39">
      <w:pPr>
        <w:ind w:firstLine="735"/>
        <w:contextualSpacing/>
        <w:jc w:val="both"/>
        <w:rPr>
          <w:rFonts w:eastAsia="Andale Sans UI" w:cs="Tahoma"/>
          <w:color w:val="00000A"/>
          <w:kern w:val="1"/>
          <w:szCs w:val="28"/>
          <w:lang w:val="uk-UA" w:bidi="ru-RU"/>
        </w:rPr>
      </w:pPr>
      <w:r>
        <w:rPr>
          <w:rFonts w:eastAsia="Andale Sans UI" w:cs="Tahoma"/>
          <w:color w:val="00000A"/>
          <w:kern w:val="1"/>
          <w:szCs w:val="28"/>
          <w:lang w:val="uk-UA" w:bidi="ru-RU"/>
        </w:rPr>
        <w:t>4</w:t>
      </w:r>
      <w:r w:rsidR="006650F8" w:rsidRPr="006650F8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. </w:t>
      </w:r>
      <w:r w:rsidR="00EF2F3D" w:rsidRPr="00192D39">
        <w:rPr>
          <w:rFonts w:eastAsia="Andale Sans UI" w:cs="Tahoma"/>
          <w:color w:val="00000A"/>
          <w:kern w:val="1"/>
          <w:szCs w:val="28"/>
          <w:lang w:val="uk-UA" w:bidi="ru-RU"/>
        </w:rPr>
        <w:t>УПРАВЛІННЮ ЗЕМЕЛЬНИХ ВІДНОСИН ТА МАЙНОВИХ РЕСУРСІВ КОЛОМИЙСЬКОЇ МІСЬКОЇ РАДИ (</w:t>
      </w:r>
      <w:r w:rsidR="00152260" w:rsidRPr="00152260">
        <w:rPr>
          <w:rFonts w:eastAsia="Andale Sans UI" w:cs="Tahoma"/>
          <w:color w:val="00000A"/>
          <w:kern w:val="1"/>
          <w:szCs w:val="28"/>
          <w:lang w:val="uk-UA" w:bidi="ru-RU"/>
        </w:rPr>
        <w:t>Андрій РАДОВЕЦЬ</w:t>
      </w:r>
      <w:r w:rsidR="00EF2F3D" w:rsidRPr="00192D39">
        <w:rPr>
          <w:rFonts w:eastAsia="Andale Sans UI" w:cs="Tahoma"/>
          <w:color w:val="00000A"/>
          <w:kern w:val="1"/>
          <w:szCs w:val="28"/>
          <w:lang w:val="uk-UA" w:bidi="ru-RU"/>
        </w:rPr>
        <w:t>) вчиняти необхідні дії для здійснення державної реєстрації речов</w:t>
      </w:r>
      <w:r w:rsidR="000F009E">
        <w:rPr>
          <w:rFonts w:eastAsia="Andale Sans UI" w:cs="Tahoma"/>
          <w:color w:val="00000A"/>
          <w:kern w:val="1"/>
          <w:szCs w:val="28"/>
          <w:lang w:val="uk-UA" w:bidi="ru-RU"/>
        </w:rPr>
        <w:t>их</w:t>
      </w:r>
      <w:r w:rsidR="00EF2F3D" w:rsidRPr="00192D39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права на</w:t>
      </w:r>
      <w:r w:rsidR="00EF2F3D" w:rsidRPr="00152260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земельн</w:t>
      </w:r>
      <w:r w:rsidR="000F009E">
        <w:rPr>
          <w:rFonts w:eastAsia="Andale Sans UI" w:cs="Tahoma"/>
          <w:color w:val="00000A"/>
          <w:kern w:val="1"/>
          <w:szCs w:val="28"/>
          <w:lang w:val="uk-UA" w:bidi="ru-RU"/>
        </w:rPr>
        <w:t>і</w:t>
      </w:r>
      <w:r w:rsidR="00EF2F3D" w:rsidRPr="00152260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ділянк</w:t>
      </w:r>
      <w:r w:rsidR="000F009E">
        <w:rPr>
          <w:rFonts w:eastAsia="Andale Sans UI" w:cs="Tahoma"/>
          <w:color w:val="00000A"/>
          <w:kern w:val="1"/>
          <w:szCs w:val="28"/>
          <w:lang w:val="uk-UA" w:bidi="ru-RU"/>
        </w:rPr>
        <w:t>и</w:t>
      </w:r>
      <w:r w:rsidR="00EF2F3D" w:rsidRPr="00152260">
        <w:rPr>
          <w:rFonts w:eastAsia="Andale Sans UI" w:cs="Tahoma"/>
          <w:color w:val="00000A"/>
          <w:kern w:val="1"/>
          <w:szCs w:val="28"/>
          <w:lang w:val="uk-UA" w:bidi="ru-RU"/>
        </w:rPr>
        <w:t>.</w:t>
      </w:r>
    </w:p>
    <w:p w:rsidR="007F2501" w:rsidRDefault="002D5044" w:rsidP="001677DD">
      <w:pPr>
        <w:ind w:firstLine="735"/>
        <w:contextualSpacing/>
        <w:jc w:val="both"/>
        <w:rPr>
          <w:rFonts w:eastAsia="Andale Sans UI" w:cs="Tahoma"/>
          <w:color w:val="00000A"/>
          <w:kern w:val="1"/>
          <w:szCs w:val="28"/>
          <w:lang w:val="uk-UA" w:bidi="ru-RU"/>
        </w:rPr>
      </w:pPr>
      <w:r>
        <w:rPr>
          <w:rFonts w:eastAsia="Andale Sans UI" w:cs="Tahoma"/>
          <w:color w:val="00000A"/>
          <w:kern w:val="1"/>
          <w:szCs w:val="28"/>
          <w:lang w:val="uk-UA" w:bidi="ru-RU"/>
        </w:rPr>
        <w:t>5</w:t>
      </w:r>
      <w:r w:rsidR="00133AA9" w:rsidRPr="00152260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. Провести експертну грошову оцінку земельної ділянки несільськогосподарського призначення </w:t>
      </w:r>
      <w:r w:rsidR="00AC5D54" w:rsidRPr="00AA1D1E">
        <w:rPr>
          <w:rFonts w:eastAsia="Andale Sans UI" w:cs="Tahoma"/>
          <w:color w:val="00000A"/>
          <w:kern w:val="1"/>
          <w:szCs w:val="28"/>
          <w:lang w:val="uk-UA" w:bidi="ru-RU"/>
        </w:rPr>
        <w:t>з кадастровим номером 2610600000:</w:t>
      </w:r>
      <w:r w:rsidR="000F009E">
        <w:rPr>
          <w:rFonts w:eastAsia="Andale Sans UI" w:cs="Tahoma"/>
          <w:color w:val="00000A"/>
          <w:kern w:val="1"/>
          <w:szCs w:val="28"/>
          <w:lang w:val="uk-UA" w:bidi="ru-RU"/>
        </w:rPr>
        <w:t>27</w:t>
      </w:r>
      <w:r w:rsidR="00AC5D54" w:rsidRPr="00AA1D1E">
        <w:rPr>
          <w:rFonts w:eastAsia="Andale Sans UI" w:cs="Tahoma"/>
          <w:color w:val="00000A"/>
          <w:kern w:val="1"/>
          <w:szCs w:val="28"/>
          <w:lang w:val="uk-UA" w:bidi="ru-RU"/>
        </w:rPr>
        <w:t>:001:0</w:t>
      </w:r>
      <w:r w:rsidR="000F009E">
        <w:rPr>
          <w:rFonts w:eastAsia="Andale Sans UI" w:cs="Tahoma"/>
          <w:color w:val="00000A"/>
          <w:kern w:val="1"/>
          <w:szCs w:val="28"/>
          <w:lang w:val="uk-UA" w:bidi="ru-RU"/>
        </w:rPr>
        <w:t>365</w:t>
      </w:r>
      <w:r w:rsidR="00AC5D54"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, </w:t>
      </w:r>
      <w:r w:rsidR="00AC5D54">
        <w:rPr>
          <w:rFonts w:eastAsia="Andale Sans UI" w:cs="Tahoma"/>
          <w:color w:val="00000A"/>
          <w:kern w:val="1"/>
          <w:szCs w:val="28"/>
          <w:lang w:val="uk-UA" w:bidi="ru-RU"/>
        </w:rPr>
        <w:t>загальною площею 0,0</w:t>
      </w:r>
      <w:r w:rsidR="000F009E">
        <w:rPr>
          <w:rFonts w:eastAsia="Andale Sans UI" w:cs="Tahoma"/>
          <w:color w:val="00000A"/>
          <w:kern w:val="1"/>
          <w:szCs w:val="28"/>
          <w:lang w:val="uk-UA" w:bidi="ru-RU"/>
        </w:rPr>
        <w:t>310</w:t>
      </w:r>
      <w:r w:rsidR="00AC5D54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га,</w:t>
      </w:r>
      <w:r w:rsidR="00AC5D54"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яка розташована за адресою: Івано-Франківська область, Коломийський район, м</w:t>
      </w:r>
      <w:r w:rsidR="00AC5D54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істо </w:t>
      </w:r>
      <w:r w:rsidR="00AC5D54" w:rsidRPr="00AA1D1E">
        <w:rPr>
          <w:rFonts w:eastAsia="Andale Sans UI" w:cs="Tahoma"/>
          <w:color w:val="00000A"/>
          <w:kern w:val="1"/>
          <w:szCs w:val="28"/>
          <w:lang w:val="uk-UA" w:bidi="ru-RU"/>
        </w:rPr>
        <w:t>Коломия, вулиця</w:t>
      </w:r>
      <w:r w:rsidR="000F009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Івана Миколайчука</w:t>
      </w:r>
      <w:r w:rsidR="00AC5D54">
        <w:rPr>
          <w:rFonts w:eastAsia="Andale Sans UI" w:cs="Tahoma"/>
          <w:color w:val="00000A"/>
          <w:kern w:val="1"/>
          <w:szCs w:val="28"/>
          <w:lang w:val="uk-UA" w:bidi="ru-RU"/>
        </w:rPr>
        <w:t>,</w:t>
      </w:r>
      <w:r w:rsidR="00AC5D54"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із цільовим призначенням для </w:t>
      </w:r>
      <w:r w:rsidR="00AC5D54" w:rsidRPr="00192D39">
        <w:rPr>
          <w:rFonts w:eastAsia="Andale Sans UI" w:cs="Tahoma"/>
          <w:color w:val="00000A"/>
          <w:kern w:val="1"/>
          <w:szCs w:val="28"/>
          <w:lang w:val="uk-UA" w:bidi="ru-RU"/>
        </w:rPr>
        <w:t>будівництва та обслуговування будівель торгівлі</w:t>
      </w:r>
      <w:r w:rsidR="00133AA9" w:rsidRPr="00152260">
        <w:rPr>
          <w:rFonts w:eastAsia="Andale Sans UI" w:cs="Tahoma"/>
          <w:color w:val="00000A"/>
          <w:kern w:val="1"/>
          <w:szCs w:val="28"/>
          <w:lang w:val="uk-UA" w:bidi="ru-RU"/>
        </w:rPr>
        <w:t>, з метою продажу на земельних торгах</w:t>
      </w:r>
      <w:r w:rsidR="001677DD">
        <w:rPr>
          <w:rFonts w:eastAsia="Andale Sans UI" w:cs="Tahoma"/>
          <w:color w:val="00000A"/>
          <w:kern w:val="1"/>
          <w:szCs w:val="28"/>
          <w:lang w:val="uk-UA" w:bidi="ru-RU"/>
        </w:rPr>
        <w:t>.</w:t>
      </w:r>
    </w:p>
    <w:p w:rsidR="000F009E" w:rsidRDefault="002D5044" w:rsidP="00152260">
      <w:pPr>
        <w:ind w:firstLine="735"/>
        <w:contextualSpacing/>
        <w:jc w:val="both"/>
        <w:rPr>
          <w:rFonts w:eastAsia="Andale Sans UI" w:cs="Tahoma"/>
          <w:color w:val="00000A"/>
          <w:kern w:val="1"/>
          <w:szCs w:val="28"/>
          <w:lang w:val="uk-UA" w:bidi="ru-RU"/>
        </w:rPr>
      </w:pPr>
      <w:r>
        <w:rPr>
          <w:rFonts w:eastAsia="Andale Sans UI" w:cs="Tahoma"/>
          <w:color w:val="00000A"/>
          <w:kern w:val="1"/>
          <w:szCs w:val="28"/>
          <w:lang w:val="uk-UA" w:bidi="ru-RU"/>
        </w:rPr>
        <w:t>6</w:t>
      </w:r>
      <w:r w:rsidR="001677DD">
        <w:rPr>
          <w:rFonts w:eastAsia="Andale Sans UI" w:cs="Tahoma"/>
          <w:color w:val="00000A"/>
          <w:kern w:val="1"/>
          <w:szCs w:val="28"/>
          <w:lang w:val="uk-UA" w:bidi="ru-RU"/>
        </w:rPr>
        <w:t>.</w:t>
      </w:r>
      <w:r w:rsidR="000F009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</w:t>
      </w:r>
      <w:r w:rsidR="001677DD" w:rsidRPr="00152260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Провести експертну грошову оцінку </w:t>
      </w:r>
      <w:r w:rsidR="000F009E" w:rsidRPr="00152260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земельної ділянки несільськогосподарського призначення </w:t>
      </w:r>
      <w:r w:rsidR="000F009E" w:rsidRPr="00AA1D1E">
        <w:rPr>
          <w:rFonts w:eastAsia="Andale Sans UI" w:cs="Tahoma"/>
          <w:color w:val="00000A"/>
          <w:kern w:val="1"/>
          <w:szCs w:val="28"/>
          <w:lang w:val="uk-UA" w:bidi="ru-RU"/>
        </w:rPr>
        <w:t>з кадастровим номером 2610600000:</w:t>
      </w:r>
      <w:r w:rsidR="000F009E">
        <w:rPr>
          <w:rFonts w:eastAsia="Andale Sans UI" w:cs="Tahoma"/>
          <w:color w:val="00000A"/>
          <w:kern w:val="1"/>
          <w:szCs w:val="28"/>
          <w:lang w:val="uk-UA" w:bidi="ru-RU"/>
        </w:rPr>
        <w:t>27</w:t>
      </w:r>
      <w:r w:rsidR="000F009E" w:rsidRPr="00AA1D1E">
        <w:rPr>
          <w:rFonts w:eastAsia="Andale Sans UI" w:cs="Tahoma"/>
          <w:color w:val="00000A"/>
          <w:kern w:val="1"/>
          <w:szCs w:val="28"/>
          <w:lang w:val="uk-UA" w:bidi="ru-RU"/>
        </w:rPr>
        <w:t>:001:0</w:t>
      </w:r>
      <w:r w:rsidR="000F009E">
        <w:rPr>
          <w:rFonts w:eastAsia="Andale Sans UI" w:cs="Tahoma"/>
          <w:color w:val="00000A"/>
          <w:kern w:val="1"/>
          <w:szCs w:val="28"/>
          <w:lang w:val="uk-UA" w:bidi="ru-RU"/>
        </w:rPr>
        <w:t>366</w:t>
      </w:r>
      <w:r w:rsidR="000F009E"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, </w:t>
      </w:r>
      <w:r w:rsidR="000F009E">
        <w:rPr>
          <w:rFonts w:eastAsia="Andale Sans UI" w:cs="Tahoma"/>
          <w:color w:val="00000A"/>
          <w:kern w:val="1"/>
          <w:szCs w:val="28"/>
          <w:lang w:val="uk-UA" w:bidi="ru-RU"/>
        </w:rPr>
        <w:t>загальною площею 0,0330 га,</w:t>
      </w:r>
      <w:r w:rsidR="000F009E"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яка розташована за адресою: Івано-Франківська область, Коломийський район, м</w:t>
      </w:r>
      <w:r w:rsidR="000F009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істо </w:t>
      </w:r>
      <w:r w:rsidR="000F009E" w:rsidRPr="00AA1D1E">
        <w:rPr>
          <w:rFonts w:eastAsia="Andale Sans UI" w:cs="Tahoma"/>
          <w:color w:val="00000A"/>
          <w:kern w:val="1"/>
          <w:szCs w:val="28"/>
          <w:lang w:val="uk-UA" w:bidi="ru-RU"/>
        </w:rPr>
        <w:t>Коломия, вулиця</w:t>
      </w:r>
      <w:r w:rsidR="000F009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Івана Миколайчука,</w:t>
      </w:r>
      <w:r w:rsidR="000F009E" w:rsidRPr="00AA1D1E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 із цільовим призначенням для </w:t>
      </w:r>
      <w:r w:rsidR="000F009E" w:rsidRPr="00192D39">
        <w:rPr>
          <w:rFonts w:eastAsia="Andale Sans UI" w:cs="Tahoma"/>
          <w:color w:val="00000A"/>
          <w:kern w:val="1"/>
          <w:szCs w:val="28"/>
          <w:lang w:val="uk-UA" w:bidi="ru-RU"/>
        </w:rPr>
        <w:t>будівництва та обслуговування будівель торгівлі</w:t>
      </w:r>
      <w:r w:rsidR="000F009E" w:rsidRPr="00152260">
        <w:rPr>
          <w:rFonts w:eastAsia="Andale Sans UI" w:cs="Tahoma"/>
          <w:color w:val="00000A"/>
          <w:kern w:val="1"/>
          <w:szCs w:val="28"/>
          <w:lang w:val="uk-UA" w:bidi="ru-RU"/>
        </w:rPr>
        <w:t>, з метою продажу на земельних торгах</w:t>
      </w:r>
      <w:r w:rsidR="001677DD">
        <w:rPr>
          <w:rFonts w:eastAsia="Andale Sans UI" w:cs="Tahoma"/>
          <w:color w:val="00000A"/>
          <w:kern w:val="1"/>
          <w:szCs w:val="28"/>
          <w:lang w:val="uk-UA" w:bidi="ru-RU"/>
        </w:rPr>
        <w:t>.</w:t>
      </w:r>
    </w:p>
    <w:p w:rsidR="00DD3579" w:rsidRDefault="00DD3579" w:rsidP="00DD3579">
      <w:pPr>
        <w:ind w:firstLine="735"/>
        <w:contextualSpacing/>
        <w:jc w:val="both"/>
        <w:rPr>
          <w:rFonts w:eastAsia="Andale Sans UI" w:cs="Tahoma"/>
          <w:color w:val="00000A"/>
          <w:kern w:val="1"/>
          <w:szCs w:val="28"/>
          <w:lang w:val="uk-UA" w:bidi="ru-RU"/>
        </w:rPr>
      </w:pPr>
      <w:r w:rsidRPr="00B17AD4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7. Провести експертну грошову оцінку земельної ділянки несільськогосподарського призначення з кадастровим номером </w:t>
      </w:r>
      <w:r w:rsidR="00B17AD4" w:rsidRPr="00AA1D1E">
        <w:rPr>
          <w:rFonts w:eastAsia="Andale Sans UI" w:cs="Tahoma"/>
          <w:color w:val="00000A"/>
          <w:kern w:val="1"/>
          <w:szCs w:val="28"/>
          <w:lang w:val="uk-UA" w:bidi="ru-RU"/>
        </w:rPr>
        <w:t>2610600000:</w:t>
      </w:r>
      <w:r w:rsidR="00B17AD4">
        <w:rPr>
          <w:rFonts w:eastAsia="Andale Sans UI" w:cs="Tahoma"/>
          <w:color w:val="00000A"/>
          <w:kern w:val="1"/>
          <w:szCs w:val="28"/>
          <w:lang w:val="uk-UA" w:bidi="ru-RU"/>
        </w:rPr>
        <w:t>27</w:t>
      </w:r>
      <w:r w:rsidR="00B17AD4" w:rsidRPr="00AA1D1E">
        <w:rPr>
          <w:rFonts w:eastAsia="Andale Sans UI" w:cs="Tahoma"/>
          <w:color w:val="00000A"/>
          <w:kern w:val="1"/>
          <w:szCs w:val="28"/>
          <w:lang w:val="uk-UA" w:bidi="ru-RU"/>
        </w:rPr>
        <w:t>:001:</w:t>
      </w:r>
      <w:r w:rsidR="00B17AD4">
        <w:rPr>
          <w:rFonts w:eastAsia="Andale Sans UI" w:cs="Tahoma"/>
          <w:color w:val="00000A"/>
          <w:kern w:val="1"/>
          <w:szCs w:val="28"/>
          <w:lang w:val="uk-UA" w:bidi="ru-RU"/>
        </w:rPr>
        <w:t>0367</w:t>
      </w:r>
      <w:r w:rsidRPr="00B17AD4">
        <w:rPr>
          <w:rFonts w:eastAsia="Andale Sans UI" w:cs="Tahoma"/>
          <w:color w:val="00000A"/>
          <w:kern w:val="1"/>
          <w:szCs w:val="28"/>
          <w:lang w:val="uk-UA" w:bidi="ru-RU"/>
        </w:rPr>
        <w:t>, загальною площею 0,</w:t>
      </w:r>
      <w:r w:rsidR="00B17AD4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0370 </w:t>
      </w:r>
      <w:r w:rsidRPr="00B17AD4">
        <w:rPr>
          <w:rFonts w:eastAsia="Andale Sans UI" w:cs="Tahoma"/>
          <w:color w:val="00000A"/>
          <w:kern w:val="1"/>
          <w:szCs w:val="28"/>
          <w:lang w:val="uk-UA" w:bidi="ru-RU"/>
        </w:rPr>
        <w:t>га, яка розташована за адресою: Івано-Франківська область, Коломийський район, місто Коломия, вулиця Івана Миколайчука, із цільовим призначенням для будівництва та обслуговування будівель торгівлі, з метою продажу на земельних торгах.</w:t>
      </w:r>
    </w:p>
    <w:p w:rsidR="007F2501" w:rsidRDefault="00DD3579" w:rsidP="00152260">
      <w:pPr>
        <w:ind w:firstLine="735"/>
        <w:contextualSpacing/>
        <w:jc w:val="both"/>
        <w:rPr>
          <w:rFonts w:eastAsia="Andale Sans UI" w:cs="Tahoma"/>
          <w:color w:val="00000A"/>
          <w:kern w:val="1"/>
          <w:szCs w:val="28"/>
          <w:lang w:val="uk-UA" w:eastAsia="ru-RU" w:bidi="ru-RU"/>
        </w:rPr>
      </w:pPr>
      <w:r>
        <w:rPr>
          <w:rFonts w:eastAsia="Andale Sans UI" w:cs="Tahoma"/>
          <w:color w:val="00000A"/>
          <w:kern w:val="1"/>
          <w:szCs w:val="28"/>
          <w:lang w:val="uk-UA" w:bidi="ru-RU"/>
        </w:rPr>
        <w:t>8</w:t>
      </w:r>
      <w:r w:rsidR="00133AA9" w:rsidRPr="00133AA9">
        <w:rPr>
          <w:rFonts w:eastAsia="Andale Sans UI" w:cs="Tahoma"/>
          <w:color w:val="00000A"/>
          <w:kern w:val="1"/>
          <w:szCs w:val="28"/>
          <w:lang w:val="uk-UA" w:bidi="ru-RU"/>
        </w:rPr>
        <w:t xml:space="preserve">. </w:t>
      </w:r>
      <w:r w:rsidR="00133AA9" w:rsidRPr="00152260">
        <w:rPr>
          <w:rFonts w:eastAsia="Andale Sans UI" w:cs="Tahoma"/>
          <w:color w:val="00000A"/>
          <w:kern w:val="1"/>
          <w:szCs w:val="28"/>
          <w:lang w:val="uk-UA" w:bidi="ru-RU"/>
        </w:rPr>
        <w:t>УПРАВЛІННЮ ЗЕМЕЛЬНИХ ВІДНОСИН ТА МАЙНОВИХ РЕСУРСІВ КОЛОМИЙСЬКОЇ МІСЬКОЇ РАДИ (</w:t>
      </w:r>
      <w:r w:rsidR="000207F9" w:rsidRPr="00152260">
        <w:rPr>
          <w:rFonts w:eastAsia="Andale Sans UI" w:cs="Tahoma"/>
          <w:color w:val="00000A"/>
          <w:kern w:val="1"/>
          <w:szCs w:val="28"/>
          <w:lang w:val="uk-UA" w:bidi="ru-RU"/>
        </w:rPr>
        <w:t>Андрій РАДОВЕЦЬ</w:t>
      </w:r>
      <w:r w:rsidR="00133AA9" w:rsidRPr="00152260">
        <w:rPr>
          <w:rFonts w:eastAsia="Andale Sans UI" w:cs="Tahoma"/>
          <w:color w:val="00000A"/>
          <w:kern w:val="1"/>
          <w:szCs w:val="28"/>
          <w:lang w:val="uk-UA" w:bidi="ru-RU"/>
        </w:rPr>
        <w:t>) вчиняти</w:t>
      </w:r>
      <w:r w:rsidR="00133AA9" w:rsidRPr="00133AA9">
        <w:rPr>
          <w:rFonts w:eastAsia="Andale Sans UI" w:cs="Tahoma"/>
          <w:color w:val="00000A"/>
          <w:kern w:val="2"/>
          <w:szCs w:val="28"/>
          <w:lang w:val="uk-UA" w:eastAsia="ru-RU" w:bidi="ru-RU"/>
        </w:rPr>
        <w:t xml:space="preserve"> необхідні дії щодо проведення експертн</w:t>
      </w:r>
      <w:r w:rsidR="00711B4C">
        <w:rPr>
          <w:rFonts w:eastAsia="Andale Sans UI" w:cs="Tahoma"/>
          <w:color w:val="00000A"/>
          <w:kern w:val="2"/>
          <w:szCs w:val="28"/>
          <w:lang w:val="uk-UA" w:eastAsia="ru-RU" w:bidi="ru-RU"/>
        </w:rPr>
        <w:t>их</w:t>
      </w:r>
      <w:r w:rsidR="00133AA9" w:rsidRPr="00133AA9">
        <w:rPr>
          <w:rFonts w:eastAsia="Andale Sans UI" w:cs="Tahoma"/>
          <w:color w:val="00000A"/>
          <w:kern w:val="2"/>
          <w:szCs w:val="28"/>
          <w:lang w:val="uk-UA" w:eastAsia="ru-RU" w:bidi="ru-RU"/>
        </w:rPr>
        <w:t xml:space="preserve"> грошов</w:t>
      </w:r>
      <w:r w:rsidR="00711B4C">
        <w:rPr>
          <w:rFonts w:eastAsia="Andale Sans UI" w:cs="Tahoma"/>
          <w:color w:val="00000A"/>
          <w:kern w:val="2"/>
          <w:szCs w:val="28"/>
          <w:lang w:val="uk-UA" w:eastAsia="ru-RU" w:bidi="ru-RU"/>
        </w:rPr>
        <w:t>их</w:t>
      </w:r>
      <w:r w:rsidR="00133AA9" w:rsidRPr="00133AA9">
        <w:rPr>
          <w:rFonts w:eastAsia="Andale Sans UI" w:cs="Tahoma"/>
          <w:color w:val="00000A"/>
          <w:kern w:val="2"/>
          <w:szCs w:val="28"/>
          <w:lang w:val="uk-UA" w:eastAsia="ru-RU" w:bidi="ru-RU"/>
        </w:rPr>
        <w:t xml:space="preserve"> оцін</w:t>
      </w:r>
      <w:r w:rsidR="00711B4C">
        <w:rPr>
          <w:rFonts w:eastAsia="Andale Sans UI" w:cs="Tahoma"/>
          <w:color w:val="00000A"/>
          <w:kern w:val="2"/>
          <w:szCs w:val="28"/>
          <w:lang w:val="uk-UA" w:eastAsia="ru-RU" w:bidi="ru-RU"/>
        </w:rPr>
        <w:t>ок</w:t>
      </w:r>
      <w:r w:rsidR="00133AA9" w:rsidRPr="00133AA9">
        <w:rPr>
          <w:rFonts w:eastAsia="Andale Sans UI" w:cs="Tahoma"/>
          <w:color w:val="00000A"/>
          <w:kern w:val="2"/>
          <w:szCs w:val="28"/>
          <w:lang w:val="uk-UA" w:eastAsia="ru-RU" w:bidi="ru-RU"/>
        </w:rPr>
        <w:t xml:space="preserve"> земельн</w:t>
      </w:r>
      <w:r w:rsidR="00711B4C">
        <w:rPr>
          <w:rFonts w:eastAsia="Andale Sans UI" w:cs="Tahoma"/>
          <w:color w:val="00000A"/>
          <w:kern w:val="2"/>
          <w:szCs w:val="28"/>
          <w:lang w:val="uk-UA" w:eastAsia="ru-RU" w:bidi="ru-RU"/>
        </w:rPr>
        <w:t>их</w:t>
      </w:r>
      <w:r w:rsidR="00133AA9" w:rsidRPr="00133AA9">
        <w:rPr>
          <w:rFonts w:eastAsia="Andale Sans UI" w:cs="Tahoma"/>
          <w:color w:val="00000A"/>
          <w:kern w:val="2"/>
          <w:szCs w:val="28"/>
          <w:lang w:val="uk-UA" w:eastAsia="ru-RU" w:bidi="ru-RU"/>
        </w:rPr>
        <w:t xml:space="preserve"> ділян</w:t>
      </w:r>
      <w:r w:rsidR="00711B4C">
        <w:rPr>
          <w:rFonts w:eastAsia="Andale Sans UI" w:cs="Tahoma"/>
          <w:color w:val="00000A"/>
          <w:kern w:val="2"/>
          <w:szCs w:val="28"/>
          <w:lang w:val="uk-UA" w:eastAsia="ru-RU" w:bidi="ru-RU"/>
        </w:rPr>
        <w:t>ок</w:t>
      </w:r>
      <w:r w:rsidR="00133AA9" w:rsidRPr="00133AA9">
        <w:rPr>
          <w:rFonts w:eastAsia="Andale Sans UI" w:cs="Tahoma"/>
          <w:color w:val="00000A"/>
          <w:kern w:val="2"/>
          <w:szCs w:val="28"/>
          <w:lang w:val="uk-UA" w:eastAsia="ru-RU" w:bidi="ru-RU"/>
        </w:rPr>
        <w:t>, згідно п.</w:t>
      </w:r>
      <w:r w:rsidR="001677DD">
        <w:rPr>
          <w:rFonts w:eastAsia="Andale Sans UI" w:cs="Tahoma"/>
          <w:color w:val="00000A"/>
          <w:kern w:val="2"/>
          <w:szCs w:val="28"/>
          <w:lang w:val="uk-UA" w:eastAsia="ru-RU" w:bidi="ru-RU"/>
        </w:rPr>
        <w:t>5-7</w:t>
      </w:r>
      <w:r w:rsidR="00133AA9" w:rsidRPr="00133AA9">
        <w:rPr>
          <w:rFonts w:eastAsia="Andale Sans UI" w:cs="Tahoma"/>
          <w:color w:val="00000A"/>
          <w:kern w:val="2"/>
          <w:szCs w:val="28"/>
          <w:lang w:val="uk-UA" w:eastAsia="ru-RU" w:bidi="ru-RU"/>
        </w:rPr>
        <w:t xml:space="preserve"> цього рішення</w:t>
      </w:r>
      <w:r w:rsidR="00133AA9" w:rsidRPr="00133AA9">
        <w:rPr>
          <w:rFonts w:eastAsia="Andale Sans UI" w:cs="Tahoma"/>
          <w:color w:val="00000A"/>
          <w:kern w:val="1"/>
          <w:szCs w:val="28"/>
          <w:lang w:val="uk-UA" w:eastAsia="ru-RU" w:bidi="ru-RU"/>
        </w:rPr>
        <w:t>.</w:t>
      </w:r>
    </w:p>
    <w:p w:rsidR="007F2501" w:rsidRDefault="00DD3579" w:rsidP="007F2501">
      <w:pPr>
        <w:pStyle w:val="a4"/>
        <w:ind w:firstLine="737"/>
        <w:contextualSpacing/>
        <w:jc w:val="both"/>
        <w:rPr>
          <w:bCs/>
          <w:szCs w:val="28"/>
          <w:lang w:val="uk-UA" w:eastAsia="ar-SA"/>
        </w:rPr>
      </w:pPr>
      <w:r>
        <w:rPr>
          <w:szCs w:val="28"/>
          <w:lang w:val="uk-UA" w:eastAsia="ar-SA"/>
        </w:rPr>
        <w:t>9</w:t>
      </w:r>
      <w:r w:rsidR="00133AA9" w:rsidRPr="00133AA9">
        <w:rPr>
          <w:szCs w:val="28"/>
          <w:lang w:val="uk-UA" w:eastAsia="ar-SA"/>
        </w:rPr>
        <w:t xml:space="preserve">. Організацію виконання цього рішення покласти </w:t>
      </w:r>
      <w:r w:rsidR="00133AA9" w:rsidRPr="00133AA9">
        <w:rPr>
          <w:bCs/>
          <w:szCs w:val="28"/>
          <w:lang w:eastAsia="ar-SA"/>
        </w:rPr>
        <w:t xml:space="preserve">на </w:t>
      </w:r>
      <w:r w:rsidR="00133AA9" w:rsidRPr="00133AA9">
        <w:rPr>
          <w:bCs/>
          <w:szCs w:val="28"/>
          <w:lang w:val="uk-UA" w:eastAsia="ar-SA"/>
        </w:rPr>
        <w:t>керуючого справами виконавчого комітету міської ради Миколу АНДРУСЯКА.</w:t>
      </w:r>
    </w:p>
    <w:p w:rsidR="00133AA9" w:rsidRPr="00133AA9" w:rsidRDefault="00DD3579" w:rsidP="007F2501">
      <w:pPr>
        <w:pStyle w:val="a4"/>
        <w:ind w:firstLine="737"/>
        <w:contextualSpacing/>
        <w:jc w:val="both"/>
        <w:rPr>
          <w:szCs w:val="28"/>
          <w:lang w:val="uk-UA" w:eastAsia="ar-SA"/>
        </w:rPr>
      </w:pPr>
      <w:r>
        <w:rPr>
          <w:szCs w:val="28"/>
          <w:lang w:val="uk-UA" w:eastAsia="ar-SA"/>
        </w:rPr>
        <w:t>10</w:t>
      </w:r>
      <w:r w:rsidR="00133AA9" w:rsidRPr="00133AA9">
        <w:rPr>
          <w:szCs w:val="28"/>
          <w:lang w:val="uk-UA" w:eastAsia="ar-SA"/>
        </w:rPr>
        <w:t>. Контроль за виконанням рішення доручити постійній комісії з питань екології, використання земель, природних ресурсів та регулювання земельних відносин (Євгеній ЗАГРАНОВСЬКИЙ).</w:t>
      </w:r>
    </w:p>
    <w:p w:rsidR="00133AA9" w:rsidRPr="00133AA9" w:rsidRDefault="00133AA9" w:rsidP="00133AA9">
      <w:pPr>
        <w:spacing w:after="120"/>
        <w:ind w:firstLine="737"/>
        <w:contextualSpacing/>
        <w:jc w:val="both"/>
        <w:rPr>
          <w:szCs w:val="28"/>
          <w:lang w:val="uk-UA" w:eastAsia="ar-SA"/>
        </w:rPr>
      </w:pPr>
    </w:p>
    <w:p w:rsidR="00133AA9" w:rsidRPr="00943866" w:rsidRDefault="00133AA9" w:rsidP="00133AA9">
      <w:pPr>
        <w:pStyle w:val="a4"/>
        <w:ind w:firstLine="737"/>
        <w:contextualSpacing/>
        <w:jc w:val="both"/>
        <w:rPr>
          <w:szCs w:val="28"/>
          <w:lang w:val="uk-UA"/>
        </w:rPr>
      </w:pPr>
    </w:p>
    <w:p w:rsidR="0076245C" w:rsidRDefault="0076245C" w:rsidP="006968B4">
      <w:pPr>
        <w:widowControl w:val="0"/>
        <w:ind w:firstLine="737"/>
        <w:contextualSpacing/>
        <w:jc w:val="both"/>
        <w:rPr>
          <w:rFonts w:eastAsia="Andale Sans UI" w:cs="Tahoma"/>
          <w:color w:val="00000A"/>
          <w:kern w:val="1"/>
          <w:szCs w:val="28"/>
          <w:lang w:val="uk-UA" w:bidi="ru-RU"/>
        </w:rPr>
      </w:pPr>
    </w:p>
    <w:p w:rsidR="0076245C" w:rsidRDefault="0076245C" w:rsidP="006968B4">
      <w:pPr>
        <w:widowControl w:val="0"/>
        <w:ind w:firstLine="737"/>
        <w:contextualSpacing/>
        <w:jc w:val="both"/>
        <w:rPr>
          <w:rFonts w:eastAsia="Andale Sans UI" w:cs="Tahoma"/>
          <w:color w:val="00000A"/>
          <w:kern w:val="1"/>
          <w:szCs w:val="28"/>
          <w:lang w:val="uk-UA" w:bidi="ru-RU"/>
        </w:rPr>
      </w:pPr>
    </w:p>
    <w:p w:rsidR="00CA1647" w:rsidRPr="00CA1647" w:rsidRDefault="00CA1647" w:rsidP="0076245C">
      <w:pPr>
        <w:widowControl w:val="0"/>
        <w:ind w:firstLine="735"/>
        <w:contextualSpacing/>
        <w:jc w:val="both"/>
        <w:rPr>
          <w:rFonts w:eastAsia="Andale Sans UI" w:cs="Tahoma"/>
          <w:color w:val="00000A"/>
          <w:kern w:val="1"/>
          <w:sz w:val="4"/>
          <w:szCs w:val="28"/>
          <w:lang w:val="uk-UA" w:bidi="ru-RU"/>
        </w:rPr>
      </w:pPr>
    </w:p>
    <w:p w:rsidR="00CD6EAE" w:rsidRDefault="00341AC1" w:rsidP="00D83CFB">
      <w:pPr>
        <w:widowControl w:val="0"/>
        <w:spacing w:line="200" w:lineRule="atLeast"/>
        <w:jc w:val="both"/>
        <w:rPr>
          <w:szCs w:val="28"/>
          <w:lang w:val="uk-UA"/>
        </w:rPr>
      </w:pPr>
      <w:r>
        <w:rPr>
          <w:b/>
          <w:bCs/>
          <w:szCs w:val="28"/>
          <w:lang w:val="uk-UA"/>
        </w:rPr>
        <w:t>Міський голова</w:t>
      </w:r>
      <w:r>
        <w:rPr>
          <w:b/>
          <w:bCs/>
          <w:szCs w:val="28"/>
          <w:lang w:val="uk-UA"/>
        </w:rPr>
        <w:tab/>
      </w:r>
      <w:r>
        <w:rPr>
          <w:b/>
          <w:bCs/>
          <w:szCs w:val="28"/>
          <w:lang w:val="uk-UA"/>
        </w:rPr>
        <w:tab/>
      </w:r>
      <w:r>
        <w:rPr>
          <w:b/>
          <w:bCs/>
          <w:szCs w:val="28"/>
          <w:lang w:val="uk-UA"/>
        </w:rPr>
        <w:tab/>
      </w:r>
      <w:r w:rsidR="00CD6EAE">
        <w:rPr>
          <w:b/>
          <w:bCs/>
          <w:szCs w:val="28"/>
          <w:lang w:val="uk-UA"/>
        </w:rPr>
        <w:tab/>
      </w:r>
      <w:r w:rsidR="00D83CFB">
        <w:rPr>
          <w:b/>
          <w:bCs/>
          <w:szCs w:val="28"/>
          <w:lang w:val="uk-UA"/>
        </w:rPr>
        <w:t xml:space="preserve">               </w:t>
      </w:r>
      <w:r w:rsidR="00A60ADE">
        <w:rPr>
          <w:b/>
          <w:bCs/>
          <w:szCs w:val="28"/>
          <w:lang w:val="uk-UA"/>
        </w:rPr>
        <w:t xml:space="preserve">    </w:t>
      </w:r>
      <w:r w:rsidR="00D83CFB">
        <w:rPr>
          <w:b/>
          <w:bCs/>
          <w:szCs w:val="28"/>
          <w:lang w:val="uk-UA"/>
        </w:rPr>
        <w:t xml:space="preserve"> Богдан СТАНІСЛАВСЬКИЙ</w:t>
      </w:r>
    </w:p>
    <w:p w:rsidR="00CD6EAE" w:rsidRDefault="00CD6EAE">
      <w:pPr>
        <w:rPr>
          <w:lang w:val="uk-UA"/>
        </w:rPr>
      </w:pPr>
    </w:p>
    <w:p w:rsidR="00704206" w:rsidRDefault="00704206" w:rsidP="00704206">
      <w:pPr>
        <w:rPr>
          <w:lang w:val="uk-UA"/>
        </w:rPr>
      </w:pPr>
    </w:p>
    <w:p w:rsidR="00704206" w:rsidRDefault="00704206" w:rsidP="00704206">
      <w:pPr>
        <w:rPr>
          <w:lang w:val="uk-UA"/>
        </w:rPr>
      </w:pPr>
    </w:p>
    <w:p w:rsidR="00704206" w:rsidRDefault="00704206" w:rsidP="00704206">
      <w:pPr>
        <w:rPr>
          <w:lang w:val="uk-UA"/>
        </w:rPr>
      </w:pPr>
    </w:p>
    <w:p w:rsidR="00943866" w:rsidRPr="00711B4C" w:rsidRDefault="00943866" w:rsidP="00A13834">
      <w:pPr>
        <w:rPr>
          <w:lang w:val="uk-UA"/>
        </w:rPr>
      </w:pPr>
      <w:bookmarkStart w:id="1" w:name="_GoBack"/>
      <w:bookmarkEnd w:id="1"/>
    </w:p>
    <w:sectPr w:rsidR="00943866" w:rsidRPr="00711B4C" w:rsidSect="00341AC1">
      <w:pgSz w:w="11906" w:h="16838"/>
      <w:pgMar w:top="1134" w:right="850" w:bottom="1134" w:left="1701" w:header="708" w:footer="708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6548" w:rsidRDefault="00286548">
      <w:r>
        <w:separator/>
      </w:r>
    </w:p>
  </w:endnote>
  <w:endnote w:type="continuationSeparator" w:id="0">
    <w:p w:rsidR="00286548" w:rsidRDefault="002865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Times New Roman"/>
    <w:charset w:val="CC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6548" w:rsidRDefault="00286548">
      <w:r>
        <w:separator/>
      </w:r>
    </w:p>
  </w:footnote>
  <w:footnote w:type="continuationSeparator" w:id="0">
    <w:p w:rsidR="00286548" w:rsidRDefault="002865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a"/>
  <w:drawingGridHorizontalSpacing w:val="140"/>
  <w:drawingGridVerticalSpacing w:val="0"/>
  <w:displayHorizontalDrawingGridEvery w:val="0"/>
  <w:displayVerticalDrawingGridEvery w:val="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209"/>
    <w:rsid w:val="00000419"/>
    <w:rsid w:val="00007886"/>
    <w:rsid w:val="000162B9"/>
    <w:rsid w:val="000207F9"/>
    <w:rsid w:val="000242D7"/>
    <w:rsid w:val="00027EA2"/>
    <w:rsid w:val="0004018A"/>
    <w:rsid w:val="00066663"/>
    <w:rsid w:val="000947CF"/>
    <w:rsid w:val="00094CFD"/>
    <w:rsid w:val="000A7044"/>
    <w:rsid w:val="000C752F"/>
    <w:rsid w:val="000E4451"/>
    <w:rsid w:val="000F009E"/>
    <w:rsid w:val="001007DC"/>
    <w:rsid w:val="001157B4"/>
    <w:rsid w:val="001328D1"/>
    <w:rsid w:val="00133AA9"/>
    <w:rsid w:val="00134DD4"/>
    <w:rsid w:val="001474CF"/>
    <w:rsid w:val="00152260"/>
    <w:rsid w:val="001677DD"/>
    <w:rsid w:val="00192D39"/>
    <w:rsid w:val="001C199E"/>
    <w:rsid w:val="001E7F2F"/>
    <w:rsid w:val="00206752"/>
    <w:rsid w:val="00210E7B"/>
    <w:rsid w:val="0021523D"/>
    <w:rsid w:val="00220C12"/>
    <w:rsid w:val="00226F5E"/>
    <w:rsid w:val="00247D6F"/>
    <w:rsid w:val="00261DAA"/>
    <w:rsid w:val="00286548"/>
    <w:rsid w:val="00287AAB"/>
    <w:rsid w:val="002B193A"/>
    <w:rsid w:val="002C78B0"/>
    <w:rsid w:val="002D5044"/>
    <w:rsid w:val="002D72CD"/>
    <w:rsid w:val="003068A0"/>
    <w:rsid w:val="0031296B"/>
    <w:rsid w:val="003161B2"/>
    <w:rsid w:val="00341AC1"/>
    <w:rsid w:val="00347CFF"/>
    <w:rsid w:val="003B0E6F"/>
    <w:rsid w:val="003D4172"/>
    <w:rsid w:val="003D5699"/>
    <w:rsid w:val="003E42F2"/>
    <w:rsid w:val="00412C18"/>
    <w:rsid w:val="00476DD8"/>
    <w:rsid w:val="004965A3"/>
    <w:rsid w:val="004C75B8"/>
    <w:rsid w:val="004D2639"/>
    <w:rsid w:val="004D38FF"/>
    <w:rsid w:val="004F26DC"/>
    <w:rsid w:val="00500ABF"/>
    <w:rsid w:val="00513F9B"/>
    <w:rsid w:val="00534E85"/>
    <w:rsid w:val="0056071A"/>
    <w:rsid w:val="005A3D8C"/>
    <w:rsid w:val="005B0F39"/>
    <w:rsid w:val="005B6DBD"/>
    <w:rsid w:val="005C213D"/>
    <w:rsid w:val="005C220C"/>
    <w:rsid w:val="005C7DAC"/>
    <w:rsid w:val="005D3894"/>
    <w:rsid w:val="005E1F07"/>
    <w:rsid w:val="005E7346"/>
    <w:rsid w:val="00631209"/>
    <w:rsid w:val="006650F8"/>
    <w:rsid w:val="00680EAC"/>
    <w:rsid w:val="006968B4"/>
    <w:rsid w:val="006B282B"/>
    <w:rsid w:val="006B7DF5"/>
    <w:rsid w:val="006C096E"/>
    <w:rsid w:val="006C20BF"/>
    <w:rsid w:val="006D2FD1"/>
    <w:rsid w:val="006F193B"/>
    <w:rsid w:val="00704206"/>
    <w:rsid w:val="00711B4C"/>
    <w:rsid w:val="00711DF4"/>
    <w:rsid w:val="00721BD5"/>
    <w:rsid w:val="007379EB"/>
    <w:rsid w:val="00745533"/>
    <w:rsid w:val="00745E0F"/>
    <w:rsid w:val="00752281"/>
    <w:rsid w:val="0076245C"/>
    <w:rsid w:val="00780F50"/>
    <w:rsid w:val="00791336"/>
    <w:rsid w:val="007A670E"/>
    <w:rsid w:val="007D569C"/>
    <w:rsid w:val="007E2677"/>
    <w:rsid w:val="007E4B21"/>
    <w:rsid w:val="007F2501"/>
    <w:rsid w:val="007F7DD3"/>
    <w:rsid w:val="0081533D"/>
    <w:rsid w:val="00834A66"/>
    <w:rsid w:val="0083724E"/>
    <w:rsid w:val="00885A2D"/>
    <w:rsid w:val="00885F04"/>
    <w:rsid w:val="00893BA9"/>
    <w:rsid w:val="00893E4E"/>
    <w:rsid w:val="00895F45"/>
    <w:rsid w:val="008C232E"/>
    <w:rsid w:val="008C2AC8"/>
    <w:rsid w:val="008D004A"/>
    <w:rsid w:val="008F6EC1"/>
    <w:rsid w:val="0090081C"/>
    <w:rsid w:val="00914563"/>
    <w:rsid w:val="00942A17"/>
    <w:rsid w:val="00943866"/>
    <w:rsid w:val="00955617"/>
    <w:rsid w:val="0098692C"/>
    <w:rsid w:val="009B7519"/>
    <w:rsid w:val="009C3EF2"/>
    <w:rsid w:val="009E5B8D"/>
    <w:rsid w:val="009E6288"/>
    <w:rsid w:val="00A13834"/>
    <w:rsid w:val="00A1490E"/>
    <w:rsid w:val="00A2704C"/>
    <w:rsid w:val="00A2719B"/>
    <w:rsid w:val="00A36A35"/>
    <w:rsid w:val="00A502B7"/>
    <w:rsid w:val="00A60ADE"/>
    <w:rsid w:val="00AA1D1E"/>
    <w:rsid w:val="00AA723E"/>
    <w:rsid w:val="00AC2AF2"/>
    <w:rsid w:val="00AC3F51"/>
    <w:rsid w:val="00AC5D54"/>
    <w:rsid w:val="00AC64D9"/>
    <w:rsid w:val="00AF551D"/>
    <w:rsid w:val="00B1744D"/>
    <w:rsid w:val="00B17AD4"/>
    <w:rsid w:val="00B42A64"/>
    <w:rsid w:val="00B62046"/>
    <w:rsid w:val="00B70A48"/>
    <w:rsid w:val="00B769EA"/>
    <w:rsid w:val="00BA5F3D"/>
    <w:rsid w:val="00BA774C"/>
    <w:rsid w:val="00BB357C"/>
    <w:rsid w:val="00BC6130"/>
    <w:rsid w:val="00BD1C49"/>
    <w:rsid w:val="00BF5B57"/>
    <w:rsid w:val="00C47FC9"/>
    <w:rsid w:val="00C5623A"/>
    <w:rsid w:val="00C56CB1"/>
    <w:rsid w:val="00C65F29"/>
    <w:rsid w:val="00C67B57"/>
    <w:rsid w:val="00C756A9"/>
    <w:rsid w:val="00C874ED"/>
    <w:rsid w:val="00CA1647"/>
    <w:rsid w:val="00CA6513"/>
    <w:rsid w:val="00CB498C"/>
    <w:rsid w:val="00CD6EAE"/>
    <w:rsid w:val="00D0099F"/>
    <w:rsid w:val="00D05A26"/>
    <w:rsid w:val="00D07ADB"/>
    <w:rsid w:val="00D1298E"/>
    <w:rsid w:val="00D4346E"/>
    <w:rsid w:val="00D63BD9"/>
    <w:rsid w:val="00D77E8D"/>
    <w:rsid w:val="00D83CFB"/>
    <w:rsid w:val="00DA6BE2"/>
    <w:rsid w:val="00DD3579"/>
    <w:rsid w:val="00DF0038"/>
    <w:rsid w:val="00DF6377"/>
    <w:rsid w:val="00DF6DDA"/>
    <w:rsid w:val="00E12CD9"/>
    <w:rsid w:val="00E50C1C"/>
    <w:rsid w:val="00E618E4"/>
    <w:rsid w:val="00E82D24"/>
    <w:rsid w:val="00E87F63"/>
    <w:rsid w:val="00EC1F48"/>
    <w:rsid w:val="00ED6247"/>
    <w:rsid w:val="00EF2F3D"/>
    <w:rsid w:val="00EF3DC1"/>
    <w:rsid w:val="00EF5133"/>
    <w:rsid w:val="00F33C44"/>
    <w:rsid w:val="00F4524F"/>
    <w:rsid w:val="00F5637F"/>
    <w:rsid w:val="00FC2D02"/>
    <w:rsid w:val="00FC6248"/>
    <w:rsid w:val="00FC7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oNotEmbedSmartTags/>
  <w:decimalSymbol w:val=","/>
  <w:listSeparator w:val=";"/>
  <w14:docId w14:val="764E60FE"/>
  <w15:docId w15:val="{83CE7B18-C552-4C2E-B0F9-4D84FF6F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26DC"/>
    <w:pPr>
      <w:suppressAutoHyphens/>
    </w:pPr>
    <w:rPr>
      <w:sz w:val="28"/>
      <w:szCs w:val="24"/>
      <w:lang w:val="ru-RU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4F26DC"/>
  </w:style>
  <w:style w:type="character" w:customStyle="1" w:styleId="2">
    <w:name w:val="Основной шрифт абзаца2"/>
    <w:rsid w:val="004F26DC"/>
  </w:style>
  <w:style w:type="character" w:customStyle="1" w:styleId="WW-Absatz-Standardschriftart">
    <w:name w:val="WW-Absatz-Standardschriftart"/>
    <w:rsid w:val="004F26DC"/>
  </w:style>
  <w:style w:type="character" w:customStyle="1" w:styleId="WW-Absatz-Standardschriftart1">
    <w:name w:val="WW-Absatz-Standardschriftart1"/>
    <w:rsid w:val="004F26DC"/>
  </w:style>
  <w:style w:type="character" w:customStyle="1" w:styleId="WW-Absatz-Standardschriftart11">
    <w:name w:val="WW-Absatz-Standardschriftart11"/>
    <w:rsid w:val="004F26DC"/>
  </w:style>
  <w:style w:type="character" w:customStyle="1" w:styleId="WW-Absatz-Standardschriftart111">
    <w:name w:val="WW-Absatz-Standardschriftart111"/>
    <w:rsid w:val="004F26DC"/>
  </w:style>
  <w:style w:type="character" w:customStyle="1" w:styleId="WW-Absatz-Standardschriftart1111">
    <w:name w:val="WW-Absatz-Standardschriftart1111"/>
    <w:rsid w:val="004F26DC"/>
  </w:style>
  <w:style w:type="character" w:customStyle="1" w:styleId="WW-Absatz-Standardschriftart11111">
    <w:name w:val="WW-Absatz-Standardschriftart11111"/>
    <w:rsid w:val="004F26DC"/>
  </w:style>
  <w:style w:type="character" w:customStyle="1" w:styleId="WW-Absatz-Standardschriftart111111">
    <w:name w:val="WW-Absatz-Standardschriftart111111"/>
    <w:rsid w:val="004F26DC"/>
  </w:style>
  <w:style w:type="character" w:customStyle="1" w:styleId="WW-Absatz-Standardschriftart1111111">
    <w:name w:val="WW-Absatz-Standardschriftart1111111"/>
    <w:rsid w:val="004F26DC"/>
  </w:style>
  <w:style w:type="character" w:customStyle="1" w:styleId="WW-Absatz-Standardschriftart11111111">
    <w:name w:val="WW-Absatz-Standardschriftart11111111"/>
    <w:rsid w:val="004F26DC"/>
  </w:style>
  <w:style w:type="character" w:customStyle="1" w:styleId="WW-Absatz-Standardschriftart111111111">
    <w:name w:val="WW-Absatz-Standardschriftart111111111"/>
    <w:rsid w:val="004F26DC"/>
  </w:style>
  <w:style w:type="character" w:customStyle="1" w:styleId="WW-Absatz-Standardschriftart1111111111">
    <w:name w:val="WW-Absatz-Standardschriftart1111111111"/>
    <w:rsid w:val="004F26DC"/>
  </w:style>
  <w:style w:type="character" w:customStyle="1" w:styleId="WW-Absatz-Standardschriftart11111111111">
    <w:name w:val="WW-Absatz-Standardschriftart11111111111"/>
    <w:rsid w:val="004F26DC"/>
  </w:style>
  <w:style w:type="character" w:customStyle="1" w:styleId="WW-Absatz-Standardschriftart111111111111">
    <w:name w:val="WW-Absatz-Standardschriftart111111111111"/>
    <w:rsid w:val="004F26DC"/>
  </w:style>
  <w:style w:type="character" w:customStyle="1" w:styleId="WW-Absatz-Standardschriftart1111111111111">
    <w:name w:val="WW-Absatz-Standardschriftart1111111111111"/>
    <w:rsid w:val="004F26DC"/>
  </w:style>
  <w:style w:type="character" w:customStyle="1" w:styleId="WW-Absatz-Standardschriftart11111111111111">
    <w:name w:val="WW-Absatz-Standardschriftart11111111111111"/>
    <w:rsid w:val="004F26DC"/>
  </w:style>
  <w:style w:type="character" w:customStyle="1" w:styleId="WW-Absatz-Standardschriftart111111111111111">
    <w:name w:val="WW-Absatz-Standardschriftart111111111111111"/>
    <w:rsid w:val="004F26DC"/>
  </w:style>
  <w:style w:type="character" w:customStyle="1" w:styleId="WW-Absatz-Standardschriftart1111111111111111">
    <w:name w:val="WW-Absatz-Standardschriftart1111111111111111"/>
    <w:rsid w:val="004F26DC"/>
  </w:style>
  <w:style w:type="character" w:customStyle="1" w:styleId="WW-Absatz-Standardschriftart11111111111111111">
    <w:name w:val="WW-Absatz-Standardschriftart11111111111111111"/>
    <w:rsid w:val="004F26DC"/>
  </w:style>
  <w:style w:type="character" w:customStyle="1" w:styleId="WW-Absatz-Standardschriftart111111111111111111">
    <w:name w:val="WW-Absatz-Standardschriftart111111111111111111"/>
    <w:rsid w:val="004F26DC"/>
  </w:style>
  <w:style w:type="character" w:customStyle="1" w:styleId="WW-Absatz-Standardschriftart1111111111111111111">
    <w:name w:val="WW-Absatz-Standardschriftart1111111111111111111"/>
    <w:rsid w:val="004F26DC"/>
  </w:style>
  <w:style w:type="character" w:customStyle="1" w:styleId="WW-Absatz-Standardschriftart11111111111111111111">
    <w:name w:val="WW-Absatz-Standardschriftart11111111111111111111"/>
    <w:rsid w:val="004F26DC"/>
  </w:style>
  <w:style w:type="character" w:customStyle="1" w:styleId="1">
    <w:name w:val="Основной шрифт абзаца1"/>
    <w:rsid w:val="004F26DC"/>
  </w:style>
  <w:style w:type="character" w:styleId="a3">
    <w:name w:val="page number"/>
    <w:basedOn w:val="1"/>
    <w:rsid w:val="004F26DC"/>
  </w:style>
  <w:style w:type="paragraph" w:customStyle="1" w:styleId="10">
    <w:name w:val="Заголовок1"/>
    <w:basedOn w:val="a"/>
    <w:next w:val="a4"/>
    <w:rsid w:val="004F26DC"/>
    <w:pPr>
      <w:keepNext/>
      <w:spacing w:before="240" w:after="120"/>
    </w:pPr>
    <w:rPr>
      <w:rFonts w:ascii="Arial" w:eastAsia="Microsoft YaHei" w:hAnsi="Arial" w:cs="Mangal"/>
      <w:szCs w:val="28"/>
    </w:rPr>
  </w:style>
  <w:style w:type="paragraph" w:styleId="a4">
    <w:name w:val="Body Text"/>
    <w:basedOn w:val="a"/>
    <w:link w:val="a5"/>
    <w:rsid w:val="004F26DC"/>
    <w:pPr>
      <w:spacing w:after="120"/>
    </w:pPr>
  </w:style>
  <w:style w:type="paragraph" w:styleId="a6">
    <w:name w:val="List"/>
    <w:basedOn w:val="a4"/>
    <w:rsid w:val="004F26DC"/>
    <w:rPr>
      <w:rFonts w:cs="Mangal"/>
    </w:rPr>
  </w:style>
  <w:style w:type="paragraph" w:styleId="a7">
    <w:name w:val="caption"/>
    <w:basedOn w:val="a"/>
    <w:qFormat/>
    <w:rsid w:val="004F26DC"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20">
    <w:name w:val="Указатель2"/>
    <w:basedOn w:val="a"/>
    <w:rsid w:val="004F26DC"/>
    <w:pPr>
      <w:suppressLineNumbers/>
    </w:pPr>
    <w:rPr>
      <w:rFonts w:cs="Mangal"/>
    </w:rPr>
  </w:style>
  <w:style w:type="paragraph" w:customStyle="1" w:styleId="11">
    <w:name w:val="Название объекта1"/>
    <w:basedOn w:val="a"/>
    <w:rsid w:val="004F26DC"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12">
    <w:name w:val="Указатель1"/>
    <w:basedOn w:val="a"/>
    <w:rsid w:val="004F26DC"/>
    <w:pPr>
      <w:suppressLineNumbers/>
    </w:pPr>
    <w:rPr>
      <w:rFonts w:cs="Mangal"/>
    </w:rPr>
  </w:style>
  <w:style w:type="paragraph" w:styleId="a8">
    <w:name w:val="header"/>
    <w:basedOn w:val="a"/>
    <w:link w:val="a9"/>
    <w:uiPriority w:val="99"/>
    <w:rsid w:val="004F26DC"/>
    <w:pPr>
      <w:tabs>
        <w:tab w:val="center" w:pos="4819"/>
        <w:tab w:val="right" w:pos="9639"/>
      </w:tabs>
    </w:pPr>
  </w:style>
  <w:style w:type="paragraph" w:styleId="aa">
    <w:name w:val="Balloon Text"/>
    <w:basedOn w:val="a"/>
    <w:rsid w:val="004F26DC"/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rsid w:val="004F26DC"/>
    <w:pPr>
      <w:suppressLineNumbers/>
    </w:pPr>
  </w:style>
  <w:style w:type="paragraph" w:customStyle="1" w:styleId="ac">
    <w:name w:val="Заголовок таблицы"/>
    <w:basedOn w:val="ab"/>
    <w:rsid w:val="004F26DC"/>
    <w:pPr>
      <w:jc w:val="center"/>
    </w:pPr>
    <w:rPr>
      <w:b/>
      <w:bCs/>
    </w:rPr>
  </w:style>
  <w:style w:type="paragraph" w:customStyle="1" w:styleId="ad">
    <w:name w:val="Содержимое врезки"/>
    <w:basedOn w:val="a4"/>
    <w:rsid w:val="004F26DC"/>
  </w:style>
  <w:style w:type="paragraph" w:styleId="ae">
    <w:name w:val="footer"/>
    <w:basedOn w:val="a"/>
    <w:rsid w:val="004F26DC"/>
    <w:pPr>
      <w:suppressLineNumbers/>
      <w:tabs>
        <w:tab w:val="center" w:pos="4819"/>
        <w:tab w:val="right" w:pos="9638"/>
      </w:tabs>
    </w:pPr>
  </w:style>
  <w:style w:type="paragraph" w:customStyle="1" w:styleId="22">
    <w:name w:val="Основной текст 22"/>
    <w:basedOn w:val="a"/>
    <w:rsid w:val="00027EA2"/>
    <w:pPr>
      <w:jc w:val="both"/>
    </w:pPr>
    <w:rPr>
      <w:sz w:val="30"/>
      <w:lang w:val="uk-UA"/>
    </w:rPr>
  </w:style>
  <w:style w:type="character" w:customStyle="1" w:styleId="a9">
    <w:name w:val="Верхний колонтитул Знак"/>
    <w:link w:val="a8"/>
    <w:uiPriority w:val="99"/>
    <w:rsid w:val="00341AC1"/>
    <w:rPr>
      <w:sz w:val="28"/>
      <w:szCs w:val="24"/>
      <w:lang w:eastAsia="zh-CN"/>
    </w:rPr>
  </w:style>
  <w:style w:type="character" w:customStyle="1" w:styleId="a5">
    <w:name w:val="Основной текст Знак"/>
    <w:basedOn w:val="a0"/>
    <w:link w:val="a4"/>
    <w:rsid w:val="00EF2F3D"/>
    <w:rPr>
      <w:sz w:val="28"/>
      <w:szCs w:val="24"/>
      <w:lang w:val="ru-RU" w:eastAsia="zh-CN"/>
    </w:rPr>
  </w:style>
  <w:style w:type="paragraph" w:styleId="af">
    <w:name w:val="No Spacing"/>
    <w:uiPriority w:val="99"/>
    <w:qFormat/>
    <w:rsid w:val="00F5637F"/>
    <w:pPr>
      <w:suppressAutoHyphens/>
    </w:pPr>
    <w:rPr>
      <w:rFonts w:ascii="Calibri" w:hAnsi="Calibri" w:cs="Calibri"/>
      <w:kern w:val="1"/>
      <w:sz w:val="22"/>
      <w:szCs w:val="22"/>
      <w:lang w:val="ru-RU" w:eastAsia="zh-CN"/>
    </w:rPr>
  </w:style>
  <w:style w:type="paragraph" w:styleId="af0">
    <w:name w:val="List Paragraph"/>
    <w:basedOn w:val="a"/>
    <w:uiPriority w:val="34"/>
    <w:qFormat/>
    <w:rsid w:val="007455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676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85B0FA-B449-4EFA-B959-D3F2B38822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2589</Words>
  <Characters>1477</Characters>
  <Application>Microsoft Office Word</Application>
  <DocSecurity>0</DocSecurity>
  <Lines>12</Lines>
  <Paragraphs>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Krokoz™</Company>
  <LinksUpToDate>false</LinksUpToDate>
  <CharactersWithSpaces>4058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Бойко Вікторія Сергіївна2</cp:lastModifiedBy>
  <cp:revision>21</cp:revision>
  <cp:lastPrinted>2025-03-17T07:06:00Z</cp:lastPrinted>
  <dcterms:created xsi:type="dcterms:W3CDTF">2025-01-24T13:50:00Z</dcterms:created>
  <dcterms:modified xsi:type="dcterms:W3CDTF">2025-03-24T12:16:00Z</dcterms:modified>
</cp:coreProperties>
</file>